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78A8E262" w14:textId="1140680C" w:rsidR="00CC5E0E" w:rsidRPr="00CC5E0E" w:rsidRDefault="00EF6BC0" w:rsidP="00CC5E0E">
      <w:pPr>
        <w:rPr>
          <w:rFonts w:ascii="Raleway" w:hAnsi="Raleway" w:cs="Arial"/>
          <w:b/>
          <w:bCs/>
        </w:rPr>
      </w:pPr>
      <w:r>
        <w:rPr>
          <w:rFonts w:ascii="Raleway" w:hAnsi="Raleway" w:cs="Arial"/>
          <w:b/>
          <w:bCs/>
        </w:rPr>
        <w:t>Village of Prairie du Sac, Wisconsin Director of Public Works</w:t>
      </w:r>
      <w:r w:rsidR="00F773A3">
        <w:rPr>
          <w:rFonts w:ascii="Raleway" w:hAnsi="Raleway" w:cs="Arial"/>
          <w:b/>
          <w:bCs/>
        </w:rPr>
        <w:t xml:space="preserve"> </w:t>
      </w:r>
      <w:r w:rsidR="0086586F" w:rsidRPr="009F3350">
        <w:rPr>
          <w:rFonts w:ascii="Raleway" w:hAnsi="Raleway" w:cs="Arial"/>
          <w:b/>
          <w:bCs/>
        </w:rPr>
        <w:t xml:space="preserve">receives </w:t>
      </w:r>
      <w:r w:rsidR="00D37293" w:rsidRPr="00D37293">
        <w:rPr>
          <w:rFonts w:ascii="Raleway" w:hAnsi="Raleway" w:cs="Arial"/>
          <w:b/>
          <w:bCs/>
        </w:rPr>
        <w:t>national award</w:t>
      </w:r>
    </w:p>
    <w:p w14:paraId="577135E4" w14:textId="0201CEFA" w:rsidR="00B86377" w:rsidRPr="009F3350" w:rsidRDefault="00B86377" w:rsidP="00B86377">
      <w:pPr>
        <w:rPr>
          <w:rFonts w:ascii="Raleway" w:hAnsi="Raleway" w:cs="Arial"/>
          <w:b/>
          <w:bCs/>
        </w:rPr>
      </w:pPr>
    </w:p>
    <w:p w14:paraId="686E5EBB" w14:textId="1F761137" w:rsidR="00E66D03" w:rsidRPr="00E66D03" w:rsidRDefault="00BA535E" w:rsidP="00E66D03">
      <w:pPr>
        <w:rPr>
          <w:rFonts w:ascii="Raleway" w:hAnsi="Raleway" w:cs="Arial"/>
        </w:rPr>
      </w:pPr>
      <w:r>
        <w:rPr>
          <w:rFonts w:ascii="Raleway" w:hAnsi="Raleway" w:cs="Arial"/>
          <w:b/>
        </w:rPr>
        <w:t>New Orleans, Louisiana</w:t>
      </w:r>
      <w:r w:rsidR="00CF5AB0" w:rsidRPr="009F3350">
        <w:rPr>
          <w:rFonts w:ascii="Raleway" w:hAnsi="Raleway" w:cs="Arial"/>
          <w:b/>
        </w:rPr>
        <w:t xml:space="preserve">, June </w:t>
      </w:r>
      <w:r w:rsidR="00C77EE8" w:rsidRPr="009F3350">
        <w:rPr>
          <w:rFonts w:ascii="Raleway" w:hAnsi="Raleway" w:cs="Arial"/>
          <w:b/>
        </w:rPr>
        <w:t>1</w:t>
      </w:r>
      <w:r>
        <w:rPr>
          <w:rFonts w:ascii="Raleway" w:hAnsi="Raleway" w:cs="Arial"/>
          <w:b/>
        </w:rPr>
        <w:t>0</w:t>
      </w:r>
      <w:r w:rsidR="00CF5AB0" w:rsidRPr="009F3350">
        <w:rPr>
          <w:rFonts w:ascii="Raleway" w:hAnsi="Raleway" w:cs="Arial"/>
          <w:b/>
        </w:rPr>
        <w:t>, 20</w:t>
      </w:r>
      <w:r>
        <w:rPr>
          <w:rFonts w:ascii="Raleway" w:hAnsi="Raleway" w:cs="Arial"/>
          <w:b/>
        </w:rPr>
        <w:t>25</w:t>
      </w:r>
      <w:r w:rsidR="00B86377" w:rsidRPr="009F3350">
        <w:rPr>
          <w:rFonts w:ascii="Raleway" w:hAnsi="Raleway" w:cs="Arial"/>
        </w:rPr>
        <w:t xml:space="preserve"> —</w:t>
      </w:r>
      <w:r w:rsidR="00D65F89" w:rsidRPr="009F3350">
        <w:rPr>
          <w:rFonts w:ascii="Raleway" w:hAnsi="Raleway" w:cs="Arial"/>
        </w:rPr>
        <w:t xml:space="preserve"> </w:t>
      </w:r>
      <w:r w:rsidR="00EF6BC0">
        <w:rPr>
          <w:rFonts w:ascii="Raleway" w:hAnsi="Raleway" w:cs="Arial"/>
        </w:rPr>
        <w:t>Troy Murphy</w:t>
      </w:r>
      <w:r w:rsidR="003A6695">
        <w:rPr>
          <w:rFonts w:ascii="Raleway" w:hAnsi="Raleway" w:cs="Arial"/>
        </w:rPr>
        <w:t>,</w:t>
      </w:r>
      <w:r w:rsidR="003A6695" w:rsidRPr="003A6695">
        <w:rPr>
          <w:rFonts w:ascii="Raleway" w:hAnsi="Raleway" w:cs="Arial"/>
        </w:rPr>
        <w:t xml:space="preserve"> </w:t>
      </w:r>
      <w:r w:rsidR="00EF6BC0" w:rsidRPr="00EF6BC0">
        <w:rPr>
          <w:rFonts w:ascii="Raleway" w:hAnsi="Raleway" w:cs="Arial"/>
        </w:rPr>
        <w:t>Director of Public Works Utilities</w:t>
      </w:r>
      <w:r w:rsidR="00EF6BC0" w:rsidRPr="00EF6BC0">
        <w:rPr>
          <w:rFonts w:ascii="Raleway" w:hAnsi="Raleway" w:cs="Arial"/>
        </w:rPr>
        <w:t xml:space="preserve"> </w:t>
      </w:r>
      <w:r w:rsidRPr="00BA535E">
        <w:rPr>
          <w:rFonts w:ascii="Raleway" w:hAnsi="Raleway" w:cs="Arial"/>
        </w:rPr>
        <w:t xml:space="preserve">for the </w:t>
      </w:r>
      <w:r w:rsidR="00EF6BC0" w:rsidRPr="00EF6BC0">
        <w:rPr>
          <w:rFonts w:ascii="Raleway" w:hAnsi="Raleway" w:cs="Arial"/>
        </w:rPr>
        <w:t>Village of Prairie du Sac, Wisconsin</w:t>
      </w:r>
      <w:r w:rsidR="004478EC">
        <w:rPr>
          <w:rFonts w:ascii="Raleway" w:hAnsi="Raleway" w:cs="Arial"/>
        </w:rPr>
        <w:t xml:space="preserve">, </w:t>
      </w:r>
      <w:r w:rsidR="00A63C0F" w:rsidRPr="00A63C0F">
        <w:rPr>
          <w:rFonts w:ascii="Raleway" w:hAnsi="Raleway" w:cs="Arial"/>
        </w:rPr>
        <w:t xml:space="preserve">received the Larry Hobart Seven Hats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sidRPr="00BA535E">
        <w:rPr>
          <w:rFonts w:ascii="Raleway" w:hAnsi="Raleway" w:cs="Arial"/>
        </w:rPr>
        <w:t>New Orleans, Louisiana</w:t>
      </w:r>
      <w:r w:rsidR="00B72E62" w:rsidRPr="009F3350">
        <w:rPr>
          <w:rFonts w:ascii="Raleway" w:hAnsi="Raleway" w:cs="Arial"/>
        </w:rPr>
        <w:t>.</w:t>
      </w:r>
      <w:r w:rsidR="00E66D03">
        <w:rPr>
          <w:rFonts w:ascii="Raleway" w:hAnsi="Raleway" w:cs="Arial"/>
        </w:rPr>
        <w:t xml:space="preserve"> </w:t>
      </w:r>
      <w:r w:rsidR="00E66D03" w:rsidRPr="00E66D03">
        <w:rPr>
          <w:rFonts w:ascii="Raleway" w:hAnsi="Raleway" w:cs="Arial"/>
        </w:rPr>
        <w:t xml:space="preserve">The award recognizes managers of small utilities serving fewer than 2,500 meters. These managers have </w:t>
      </w:r>
      <w:proofErr w:type="gramStart"/>
      <w:r w:rsidR="00E66D03" w:rsidRPr="00E66D03">
        <w:rPr>
          <w:rFonts w:ascii="Raleway" w:hAnsi="Raleway" w:cs="Arial"/>
        </w:rPr>
        <w:t>a very</w:t>
      </w:r>
      <w:proofErr w:type="gramEnd"/>
      <w:r w:rsidR="00E66D03" w:rsidRPr="00E66D03">
        <w:rPr>
          <w:rFonts w:ascii="Raleway" w:hAnsi="Raleway" w:cs="Arial"/>
        </w:rPr>
        <w:t xml:space="preserve"> small staff and must assume multiple roles. The seven hats they must wear are: planning and design, administration, public relations, field supervision, accounting, human resources, and community leadership. </w:t>
      </w:r>
    </w:p>
    <w:p w14:paraId="2DE08EA6" w14:textId="6D350B8B" w:rsidR="00CC4126" w:rsidRPr="009F3350" w:rsidRDefault="00CC4126" w:rsidP="00A4006F">
      <w:pPr>
        <w:rPr>
          <w:rFonts w:ascii="Raleway" w:hAnsi="Raleway" w:cs="Arial"/>
        </w:rPr>
      </w:pPr>
    </w:p>
    <w:p w14:paraId="3249C328" w14:textId="22AB1F8F" w:rsidR="000E25EE" w:rsidRPr="000E25EE" w:rsidRDefault="00EF6BC0" w:rsidP="000E25EE">
      <w:pPr>
        <w:rPr>
          <w:rFonts w:ascii="Raleway" w:hAnsi="Raleway" w:cs="Arial"/>
        </w:rPr>
      </w:pPr>
      <w:r>
        <w:rPr>
          <w:rFonts w:ascii="Raleway" w:hAnsi="Raleway" w:cs="Arial"/>
        </w:rPr>
        <w:t>Troy</w:t>
      </w:r>
      <w:r w:rsidR="00984E65" w:rsidRPr="00984E65">
        <w:rPr>
          <w:rFonts w:ascii="Raleway" w:hAnsi="Raleway" w:cs="Arial"/>
        </w:rPr>
        <w:t xml:space="preserve"> </w:t>
      </w:r>
      <w:r w:rsidRPr="00EF6BC0">
        <w:rPr>
          <w:rFonts w:ascii="Raleway" w:hAnsi="Raleway" w:cs="Arial"/>
        </w:rPr>
        <w:t>started in the Village of Prairie du Sac, Wisconsin, as an apprentice line technician in 1997. After years of excelling in his position, he became the Director of Public Works Utilities in 2016. During his tenure, the village has seen tremendous growth, making significant upgrades in system redundancy and reliability. Troy has led projects including Advanced Metering</w:t>
      </w:r>
      <w:r>
        <w:rPr>
          <w:rFonts w:ascii="Raleway" w:hAnsi="Raleway" w:cs="Arial"/>
        </w:rPr>
        <w:t xml:space="preserve"> </w:t>
      </w:r>
      <w:r w:rsidRPr="00EF6BC0">
        <w:rPr>
          <w:rFonts w:ascii="Raleway" w:hAnsi="Raleway" w:cs="Arial"/>
        </w:rPr>
        <w:t>Infrastructure implementation, full LED streetlight conversion, and a microgrid study at the Sauk Prairie Police Station. Troy is involved in numerous WPPI Energy working groups, such as the Electric Vehicle Working Group, System Voltage Working Group, and Tech Suite User Group. He has consistently advocated for the joint action model, stepped up to collaborate with new managers on their acclimation to WPPI Energy, and supported national mutual aid efforts, sending crews to assist with Hurricane Milton in 2024. He has been recognized for his hard work in the past, receiving the WPPI Energy Shining Star Award and Municipal Electric Utilities of Wisconsin’s Safety Achievement Award.</w:t>
      </w:r>
    </w:p>
    <w:p w14:paraId="4354FBB7" w14:textId="77777777" w:rsidR="005A6FFE" w:rsidRDefault="005A6FFE" w:rsidP="00BA535E">
      <w:pPr>
        <w:rPr>
          <w:rFonts w:ascii="Raleway" w:hAnsi="Raleway" w:cs="Arial"/>
        </w:rPr>
      </w:pPr>
    </w:p>
    <w:p w14:paraId="66448E60" w14:textId="7A3AF850"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5BA92" w14:textId="77777777" w:rsidR="00946657" w:rsidRDefault="00946657" w:rsidP="003B5989">
      <w:r>
        <w:separator/>
      </w:r>
    </w:p>
  </w:endnote>
  <w:endnote w:type="continuationSeparator" w:id="0">
    <w:p w14:paraId="57C6B784" w14:textId="77777777" w:rsidR="00946657" w:rsidRDefault="0094665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AFF51" w14:textId="77777777" w:rsidR="00946657" w:rsidRDefault="00946657" w:rsidP="003B5989">
      <w:r>
        <w:separator/>
      </w:r>
    </w:p>
  </w:footnote>
  <w:footnote w:type="continuationSeparator" w:id="0">
    <w:p w14:paraId="3367FB10" w14:textId="77777777" w:rsidR="00946657" w:rsidRDefault="0094665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529F4"/>
    <w:rsid w:val="000556F8"/>
    <w:rsid w:val="00063A94"/>
    <w:rsid w:val="00065D74"/>
    <w:rsid w:val="00090618"/>
    <w:rsid w:val="00093E79"/>
    <w:rsid w:val="000A6DFA"/>
    <w:rsid w:val="000E25EE"/>
    <w:rsid w:val="000F41A8"/>
    <w:rsid w:val="000F49F9"/>
    <w:rsid w:val="0010041D"/>
    <w:rsid w:val="00112F82"/>
    <w:rsid w:val="00113D8F"/>
    <w:rsid w:val="00124F6E"/>
    <w:rsid w:val="00156056"/>
    <w:rsid w:val="00164184"/>
    <w:rsid w:val="00180A5E"/>
    <w:rsid w:val="001F52FA"/>
    <w:rsid w:val="00203C47"/>
    <w:rsid w:val="00212F9E"/>
    <w:rsid w:val="00225A5B"/>
    <w:rsid w:val="00234DB1"/>
    <w:rsid w:val="0023527C"/>
    <w:rsid w:val="0025033D"/>
    <w:rsid w:val="00253263"/>
    <w:rsid w:val="002540F1"/>
    <w:rsid w:val="002653E4"/>
    <w:rsid w:val="002659D6"/>
    <w:rsid w:val="00266A3B"/>
    <w:rsid w:val="002739FF"/>
    <w:rsid w:val="00283A33"/>
    <w:rsid w:val="002A3068"/>
    <w:rsid w:val="002B3D67"/>
    <w:rsid w:val="002C181F"/>
    <w:rsid w:val="002C3C06"/>
    <w:rsid w:val="002E5D0D"/>
    <w:rsid w:val="002F375F"/>
    <w:rsid w:val="002F52DC"/>
    <w:rsid w:val="00304FE6"/>
    <w:rsid w:val="0031384A"/>
    <w:rsid w:val="00314E55"/>
    <w:rsid w:val="003228DD"/>
    <w:rsid w:val="00337DA5"/>
    <w:rsid w:val="00344D34"/>
    <w:rsid w:val="0034507C"/>
    <w:rsid w:val="00346C26"/>
    <w:rsid w:val="00363712"/>
    <w:rsid w:val="003758A4"/>
    <w:rsid w:val="003A6695"/>
    <w:rsid w:val="003A6CC4"/>
    <w:rsid w:val="003B114C"/>
    <w:rsid w:val="003B5989"/>
    <w:rsid w:val="003B638C"/>
    <w:rsid w:val="003E7F09"/>
    <w:rsid w:val="003F4714"/>
    <w:rsid w:val="00447421"/>
    <w:rsid w:val="004475B2"/>
    <w:rsid w:val="004478EC"/>
    <w:rsid w:val="004513A7"/>
    <w:rsid w:val="00493EF0"/>
    <w:rsid w:val="004B3EEC"/>
    <w:rsid w:val="004B7B5D"/>
    <w:rsid w:val="004C6759"/>
    <w:rsid w:val="004C73B7"/>
    <w:rsid w:val="004E734C"/>
    <w:rsid w:val="004F57DE"/>
    <w:rsid w:val="005038F9"/>
    <w:rsid w:val="0051005A"/>
    <w:rsid w:val="00520845"/>
    <w:rsid w:val="00546647"/>
    <w:rsid w:val="00552A86"/>
    <w:rsid w:val="00553A02"/>
    <w:rsid w:val="00554998"/>
    <w:rsid w:val="00562C1E"/>
    <w:rsid w:val="005A1729"/>
    <w:rsid w:val="005A2F6D"/>
    <w:rsid w:val="005A5D57"/>
    <w:rsid w:val="005A6205"/>
    <w:rsid w:val="005A6FFE"/>
    <w:rsid w:val="005E707D"/>
    <w:rsid w:val="005F52B0"/>
    <w:rsid w:val="0064123F"/>
    <w:rsid w:val="006472C2"/>
    <w:rsid w:val="00661B4E"/>
    <w:rsid w:val="006903E4"/>
    <w:rsid w:val="00696EED"/>
    <w:rsid w:val="006A71B8"/>
    <w:rsid w:val="006D2257"/>
    <w:rsid w:val="006E1109"/>
    <w:rsid w:val="006F0929"/>
    <w:rsid w:val="00705EB4"/>
    <w:rsid w:val="00706BCB"/>
    <w:rsid w:val="0072054A"/>
    <w:rsid w:val="00721AA7"/>
    <w:rsid w:val="00725E77"/>
    <w:rsid w:val="00771FEC"/>
    <w:rsid w:val="00845B45"/>
    <w:rsid w:val="00852E45"/>
    <w:rsid w:val="00860B52"/>
    <w:rsid w:val="00861BD9"/>
    <w:rsid w:val="0086586F"/>
    <w:rsid w:val="00873F80"/>
    <w:rsid w:val="008B0E8A"/>
    <w:rsid w:val="008B2BDD"/>
    <w:rsid w:val="008B5D30"/>
    <w:rsid w:val="008C3A99"/>
    <w:rsid w:val="008C4E0F"/>
    <w:rsid w:val="008F41C3"/>
    <w:rsid w:val="008F49E2"/>
    <w:rsid w:val="0091551B"/>
    <w:rsid w:val="00946657"/>
    <w:rsid w:val="009715E8"/>
    <w:rsid w:val="00973D4E"/>
    <w:rsid w:val="00980728"/>
    <w:rsid w:val="00982F43"/>
    <w:rsid w:val="00984E65"/>
    <w:rsid w:val="00985347"/>
    <w:rsid w:val="00996BB8"/>
    <w:rsid w:val="009E180C"/>
    <w:rsid w:val="009E61B8"/>
    <w:rsid w:val="009F1AEB"/>
    <w:rsid w:val="009F3350"/>
    <w:rsid w:val="00A15715"/>
    <w:rsid w:val="00A321D6"/>
    <w:rsid w:val="00A4006F"/>
    <w:rsid w:val="00A63C0F"/>
    <w:rsid w:val="00A91E64"/>
    <w:rsid w:val="00AA7CC2"/>
    <w:rsid w:val="00AC723A"/>
    <w:rsid w:val="00AE3A6C"/>
    <w:rsid w:val="00AE42F6"/>
    <w:rsid w:val="00AF7299"/>
    <w:rsid w:val="00B0385A"/>
    <w:rsid w:val="00B11687"/>
    <w:rsid w:val="00B2665D"/>
    <w:rsid w:val="00B3754E"/>
    <w:rsid w:val="00B43939"/>
    <w:rsid w:val="00B72E62"/>
    <w:rsid w:val="00B86377"/>
    <w:rsid w:val="00B8652B"/>
    <w:rsid w:val="00BA535E"/>
    <w:rsid w:val="00C07C9B"/>
    <w:rsid w:val="00C26FDE"/>
    <w:rsid w:val="00C53FBA"/>
    <w:rsid w:val="00C57521"/>
    <w:rsid w:val="00C613CC"/>
    <w:rsid w:val="00C62839"/>
    <w:rsid w:val="00C76DA6"/>
    <w:rsid w:val="00C77EE8"/>
    <w:rsid w:val="00CA6558"/>
    <w:rsid w:val="00CC4126"/>
    <w:rsid w:val="00CC5E0E"/>
    <w:rsid w:val="00CE3567"/>
    <w:rsid w:val="00CE48A9"/>
    <w:rsid w:val="00CF5AB0"/>
    <w:rsid w:val="00D06B9A"/>
    <w:rsid w:val="00D114B8"/>
    <w:rsid w:val="00D11883"/>
    <w:rsid w:val="00D37293"/>
    <w:rsid w:val="00D451D3"/>
    <w:rsid w:val="00D505DC"/>
    <w:rsid w:val="00D549A4"/>
    <w:rsid w:val="00D54AA5"/>
    <w:rsid w:val="00D5786F"/>
    <w:rsid w:val="00D65F89"/>
    <w:rsid w:val="00D8616F"/>
    <w:rsid w:val="00D86DE9"/>
    <w:rsid w:val="00DC0E27"/>
    <w:rsid w:val="00DC7B0F"/>
    <w:rsid w:val="00E66D03"/>
    <w:rsid w:val="00E71902"/>
    <w:rsid w:val="00E72792"/>
    <w:rsid w:val="00E77582"/>
    <w:rsid w:val="00EB355F"/>
    <w:rsid w:val="00EE7934"/>
    <w:rsid w:val="00EF6BC0"/>
    <w:rsid w:val="00EF77E7"/>
    <w:rsid w:val="00EF7CD6"/>
    <w:rsid w:val="00F11D5C"/>
    <w:rsid w:val="00F13DB3"/>
    <w:rsid w:val="00F325FC"/>
    <w:rsid w:val="00F514E4"/>
    <w:rsid w:val="00F608EA"/>
    <w:rsid w:val="00F65943"/>
    <w:rsid w:val="00F773A3"/>
    <w:rsid w:val="00FC5D5D"/>
    <w:rsid w:val="00FC6377"/>
    <w:rsid w:val="00FC6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3.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924321-2CA8-44E9-A0A3-6B81C08CA4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Sinclair</dc:creator>
  <cp:lastModifiedBy>Erin Horton</cp:lastModifiedBy>
  <cp:revision>2</cp:revision>
  <cp:lastPrinted>2017-01-05T19:09:00Z</cp:lastPrinted>
  <dcterms:created xsi:type="dcterms:W3CDTF">2025-05-27T17:28:00Z</dcterms:created>
  <dcterms:modified xsi:type="dcterms:W3CDTF">2025-05-27T17:28:00Z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