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7F4BC4" w14:textId="62ACCCF0" w:rsidR="00B86377" w:rsidRPr="009F3350" w:rsidRDefault="00B86377" w:rsidP="00B86377">
      <w:pPr>
        <w:rPr>
          <w:rFonts w:ascii="Raleway" w:hAnsi="Raleway"/>
          <w:i/>
          <w:sz w:val="24"/>
          <w:szCs w:val="24"/>
        </w:rPr>
      </w:pPr>
      <w:r w:rsidRPr="009F3350">
        <w:rPr>
          <w:rFonts w:ascii="Raleway" w:hAnsi="Raleway"/>
          <w:i/>
          <w:sz w:val="24"/>
          <w:szCs w:val="24"/>
        </w:rPr>
        <w:t xml:space="preserve">Contact Tobias Sellier, </w:t>
      </w:r>
      <w:r w:rsidR="00363712" w:rsidRPr="009F3350">
        <w:rPr>
          <w:rFonts w:ascii="Raleway" w:hAnsi="Raleway"/>
          <w:i/>
          <w:sz w:val="24"/>
          <w:szCs w:val="24"/>
        </w:rPr>
        <w:t xml:space="preserve">Senior </w:t>
      </w:r>
      <w:r w:rsidRPr="009F3350">
        <w:rPr>
          <w:rFonts w:ascii="Raleway" w:hAnsi="Raleway"/>
          <w:i/>
          <w:sz w:val="24"/>
          <w:szCs w:val="24"/>
        </w:rPr>
        <w:t xml:space="preserve">Director of Media Relations and Communications at </w:t>
      </w:r>
      <w:hyperlink r:id="rId10" w:history="1">
        <w:r w:rsidR="009F3350" w:rsidRPr="00776E63">
          <w:rPr>
            <w:rStyle w:val="Hyperlink"/>
            <w:rFonts w:ascii="Raleway" w:hAnsi="Raleway"/>
            <w:i/>
            <w:sz w:val="24"/>
            <w:szCs w:val="24"/>
          </w:rPr>
          <w:t>TSellier@PublicPower.org</w:t>
        </w:r>
      </w:hyperlink>
      <w:r w:rsidR="009F3350">
        <w:rPr>
          <w:rFonts w:ascii="Raleway" w:hAnsi="Raleway"/>
          <w:i/>
          <w:sz w:val="24"/>
          <w:szCs w:val="24"/>
        </w:rPr>
        <w:t xml:space="preserve"> </w:t>
      </w:r>
      <w:r w:rsidRPr="009F3350">
        <w:rPr>
          <w:rFonts w:ascii="Raleway" w:hAnsi="Raleway"/>
          <w:i/>
          <w:sz w:val="24"/>
          <w:szCs w:val="24"/>
        </w:rPr>
        <w:t>or 202-467-2927</w:t>
      </w:r>
    </w:p>
    <w:p w14:paraId="148A628A" w14:textId="77777777" w:rsidR="003A6CC4" w:rsidRPr="009F3350" w:rsidRDefault="003A6CC4" w:rsidP="003A6CC4">
      <w:pPr>
        <w:rPr>
          <w:rFonts w:ascii="Raleway" w:hAnsi="Raleway" w:cs="Arial"/>
          <w:sz w:val="20"/>
          <w:szCs w:val="20"/>
        </w:rPr>
      </w:pPr>
    </w:p>
    <w:p w14:paraId="78A8E262" w14:textId="350569EE" w:rsidR="00CC5E0E" w:rsidRPr="00CC5E0E" w:rsidRDefault="0002211F" w:rsidP="00CC5E0E">
      <w:pPr>
        <w:rPr>
          <w:rFonts w:ascii="Raleway" w:hAnsi="Raleway" w:cs="Arial"/>
          <w:b/>
          <w:bCs/>
        </w:rPr>
      </w:pPr>
      <w:r>
        <w:rPr>
          <w:rFonts w:ascii="Raleway" w:hAnsi="Raleway" w:cs="Arial"/>
          <w:b/>
          <w:bCs/>
        </w:rPr>
        <w:t>City of Shelbina City Superintendent</w:t>
      </w:r>
      <w:r w:rsidR="007A5A1B">
        <w:rPr>
          <w:rFonts w:ascii="Raleway" w:hAnsi="Raleway" w:cs="Arial"/>
          <w:b/>
          <w:bCs/>
        </w:rPr>
        <w:t xml:space="preserve"> </w:t>
      </w:r>
      <w:r w:rsidR="0086586F" w:rsidRPr="009F3350">
        <w:rPr>
          <w:rFonts w:ascii="Raleway" w:hAnsi="Raleway" w:cs="Arial"/>
          <w:b/>
          <w:bCs/>
        </w:rPr>
        <w:t xml:space="preserve">receives </w:t>
      </w:r>
      <w:r w:rsidR="00D37293" w:rsidRPr="00D37293">
        <w:rPr>
          <w:rFonts w:ascii="Raleway" w:hAnsi="Raleway" w:cs="Arial"/>
          <w:b/>
          <w:bCs/>
        </w:rPr>
        <w:t>national award</w:t>
      </w:r>
    </w:p>
    <w:p w14:paraId="577135E4" w14:textId="0201CEFA" w:rsidR="00B86377" w:rsidRPr="009F3350" w:rsidRDefault="00B86377" w:rsidP="00B86377">
      <w:pPr>
        <w:rPr>
          <w:rFonts w:ascii="Raleway" w:hAnsi="Raleway" w:cs="Arial"/>
          <w:b/>
          <w:bCs/>
        </w:rPr>
      </w:pPr>
    </w:p>
    <w:p w14:paraId="686E5EBB" w14:textId="1315AF28" w:rsidR="00E66D03" w:rsidRPr="00E66D03" w:rsidRDefault="00B406E9" w:rsidP="00E66D03">
      <w:pPr>
        <w:rPr>
          <w:rFonts w:ascii="Raleway" w:hAnsi="Raleway" w:cs="Arial"/>
        </w:rPr>
      </w:pPr>
      <w:r>
        <w:rPr>
          <w:rFonts w:ascii="Raleway" w:hAnsi="Raleway" w:cs="Arial"/>
          <w:b/>
        </w:rPr>
        <w:t xml:space="preserve">Seattle, Washington, June </w:t>
      </w:r>
      <w:r w:rsidR="002D7C4B">
        <w:rPr>
          <w:rFonts w:ascii="Raleway" w:hAnsi="Raleway" w:cs="Arial"/>
          <w:b/>
        </w:rPr>
        <w:t>20</w:t>
      </w:r>
      <w:r>
        <w:rPr>
          <w:rFonts w:ascii="Raleway" w:hAnsi="Raleway" w:cs="Arial"/>
          <w:b/>
        </w:rPr>
        <w:t>, 2023</w:t>
      </w:r>
      <w:r w:rsidR="00B86377" w:rsidRPr="009F3350">
        <w:rPr>
          <w:rFonts w:ascii="Raleway" w:hAnsi="Raleway" w:cs="Arial"/>
        </w:rPr>
        <w:t xml:space="preserve"> —</w:t>
      </w:r>
      <w:r w:rsidR="00D65F89" w:rsidRPr="009F3350">
        <w:rPr>
          <w:rFonts w:ascii="Raleway" w:hAnsi="Raleway" w:cs="Arial"/>
        </w:rPr>
        <w:t xml:space="preserve"> </w:t>
      </w:r>
      <w:r w:rsidR="0002211F" w:rsidRPr="0002211F">
        <w:rPr>
          <w:rFonts w:ascii="Raleway" w:hAnsi="Raleway" w:cs="Arial"/>
        </w:rPr>
        <w:t>Dennis Klusmeyer</w:t>
      </w:r>
      <w:r w:rsidR="0002211F">
        <w:rPr>
          <w:rFonts w:ascii="Raleway" w:hAnsi="Raleway" w:cs="Arial"/>
        </w:rPr>
        <w:t xml:space="preserve">, </w:t>
      </w:r>
      <w:r w:rsidR="0002211F" w:rsidRPr="0002211F">
        <w:rPr>
          <w:rFonts w:ascii="Raleway" w:hAnsi="Raleway" w:cs="Arial"/>
        </w:rPr>
        <w:t>City Superintenden</w:t>
      </w:r>
      <w:r w:rsidR="007462D2">
        <w:rPr>
          <w:rFonts w:ascii="Raleway" w:hAnsi="Raleway" w:cs="Arial"/>
        </w:rPr>
        <w:t>t</w:t>
      </w:r>
      <w:r w:rsidR="0002211F" w:rsidRPr="0002211F">
        <w:rPr>
          <w:rFonts w:ascii="Raleway" w:hAnsi="Raleway" w:cs="Arial"/>
        </w:rPr>
        <w:t xml:space="preserve"> for the City of Shelbina, Missouri</w:t>
      </w:r>
      <w:r w:rsidR="004478EC">
        <w:rPr>
          <w:rFonts w:ascii="Raleway" w:hAnsi="Raleway" w:cs="Arial"/>
        </w:rPr>
        <w:t xml:space="preserve">, </w:t>
      </w:r>
      <w:r w:rsidR="00A63C0F" w:rsidRPr="00A63C0F">
        <w:rPr>
          <w:rFonts w:ascii="Raleway" w:hAnsi="Raleway" w:cs="Arial"/>
        </w:rPr>
        <w:t xml:space="preserve">received the Larry Hobart Seven Hats Award </w:t>
      </w:r>
      <w:r w:rsidR="00B72E62" w:rsidRPr="009F3350">
        <w:rPr>
          <w:rFonts w:ascii="Raleway" w:hAnsi="Raleway" w:cs="Arial"/>
        </w:rPr>
        <w:t>during the American Public Power Association’s National Conference</w:t>
      </w:r>
      <w:r w:rsidR="006A71B8" w:rsidRPr="009F3350">
        <w:rPr>
          <w:rFonts w:ascii="Raleway" w:hAnsi="Raleway" w:cs="Arial"/>
        </w:rPr>
        <w:t xml:space="preserve"> in </w:t>
      </w:r>
      <w:r>
        <w:rPr>
          <w:rFonts w:ascii="Raleway" w:hAnsi="Raleway" w:cs="Arial"/>
        </w:rPr>
        <w:t>Seattle, Washington</w:t>
      </w:r>
      <w:r w:rsidR="00B72E62" w:rsidRPr="009F3350">
        <w:rPr>
          <w:rFonts w:ascii="Raleway" w:hAnsi="Raleway" w:cs="Arial"/>
        </w:rPr>
        <w:t>.</w:t>
      </w:r>
      <w:r w:rsidR="00E66D03">
        <w:rPr>
          <w:rFonts w:ascii="Raleway" w:hAnsi="Raleway" w:cs="Arial"/>
        </w:rPr>
        <w:t xml:space="preserve"> </w:t>
      </w:r>
      <w:r w:rsidR="00E66D03" w:rsidRPr="00E66D03">
        <w:rPr>
          <w:rFonts w:ascii="Raleway" w:hAnsi="Raleway" w:cs="Arial"/>
        </w:rPr>
        <w:t xml:space="preserve">The award recognizes managers of small utilities serving fewer than 2,500 meters. These managers have a very small staff and must assume multiple roles. The seven hats they must wear are: planning and design, administration, public relations, field supervision, accounting, human resources, and community leadership. </w:t>
      </w:r>
    </w:p>
    <w:p w14:paraId="2DE08EA6" w14:textId="6D350B8B" w:rsidR="00CC4126" w:rsidRPr="009F3350" w:rsidRDefault="00CC4126" w:rsidP="00A4006F">
      <w:pPr>
        <w:rPr>
          <w:rFonts w:ascii="Raleway" w:hAnsi="Raleway" w:cs="Arial"/>
        </w:rPr>
      </w:pPr>
    </w:p>
    <w:p w14:paraId="6AF58585" w14:textId="7DDF80C3" w:rsidR="00EF2D74" w:rsidRDefault="0002211F" w:rsidP="00384645">
      <w:pPr>
        <w:rPr>
          <w:rFonts w:ascii="Raleway" w:hAnsi="Raleway" w:cs="Arial"/>
        </w:rPr>
      </w:pPr>
      <w:r w:rsidRPr="0002211F">
        <w:rPr>
          <w:rFonts w:ascii="Raleway" w:hAnsi="Raleway" w:cs="Arial"/>
        </w:rPr>
        <w:t>Dennis has served as City Superintendent for the City of Shelbina, Missouri, since 1998. He has overseen large-scale projects, including the design and reconstruction of Shelbina’s substations and replacement of generators at its power plant, as well as the installation of miles of additional water, sewer</w:t>
      </w:r>
      <w:r>
        <w:rPr>
          <w:rFonts w:ascii="Raleway" w:hAnsi="Raleway" w:cs="Arial"/>
        </w:rPr>
        <w:t>,</w:t>
      </w:r>
      <w:r w:rsidRPr="0002211F">
        <w:rPr>
          <w:rFonts w:ascii="Raleway" w:hAnsi="Raleway" w:cs="Arial"/>
        </w:rPr>
        <w:t xml:space="preserve"> and gas lines. He oversees five city departments and is responsible for all aspects of budget preparation, cost analysis, and rate setting for the city’s utilities. Recently, he successfully advocated for and oversaw a $1.2 million upgrade to the city’s sewer plant without incurring debt for citizens. Dennis has served for 24 years on the Boards of Directors for utility organizations that comprise the Missouri Public Utility Alliance, in addition to serving on the board of the MPUA Resource Services Corporation.</w:t>
      </w:r>
    </w:p>
    <w:p w14:paraId="077349FF" w14:textId="77777777" w:rsidR="0002211F" w:rsidRDefault="0002211F" w:rsidP="00384645">
      <w:pPr>
        <w:rPr>
          <w:rFonts w:ascii="Raleway" w:hAnsi="Raleway" w:cs="Arial"/>
        </w:rPr>
      </w:pPr>
    </w:p>
    <w:p w14:paraId="66448E60" w14:textId="7A3AF850" w:rsidR="00B86377" w:rsidRPr="009F3350" w:rsidRDefault="008C4E0F" w:rsidP="00B86377">
      <w:pPr>
        <w:jc w:val="center"/>
        <w:rPr>
          <w:rFonts w:ascii="Raleway" w:hAnsi="Raleway" w:cs="Arial"/>
        </w:rPr>
      </w:pPr>
      <w:r w:rsidRPr="009F3350">
        <w:rPr>
          <w:rFonts w:ascii="Raleway" w:hAnsi="Raleway" w:cs="Arial"/>
        </w:rPr>
        <w:t>##</w:t>
      </w:r>
      <w:r w:rsidR="00B86377" w:rsidRPr="009F3350">
        <w:rPr>
          <w:rFonts w:ascii="Raleway" w:hAnsi="Raleway" w:cs="Arial"/>
        </w:rPr>
        <w:t>#</w:t>
      </w:r>
    </w:p>
    <w:p w14:paraId="6F16EB5D" w14:textId="77777777" w:rsidR="00B86377" w:rsidRPr="009F3350" w:rsidRDefault="00B86377" w:rsidP="00B86377">
      <w:pPr>
        <w:rPr>
          <w:rFonts w:ascii="Raleway" w:hAnsi="Raleway" w:cs="Arial"/>
        </w:rPr>
      </w:pPr>
    </w:p>
    <w:p w14:paraId="5D503D9A" w14:textId="4AC96F75" w:rsidR="00B86377" w:rsidRPr="009F3350" w:rsidRDefault="00B86377" w:rsidP="00B86377">
      <w:pPr>
        <w:rPr>
          <w:rFonts w:ascii="Raleway" w:hAnsi="Raleway" w:cs="Arial"/>
          <w:i/>
        </w:rPr>
      </w:pPr>
      <w:r w:rsidRPr="009F3350">
        <w:rPr>
          <w:rFonts w:ascii="Raleway" w:hAnsi="Raleway" w:cs="Arial"/>
          <w:i/>
        </w:rPr>
        <w:t>The American Public Power Association is the voice of not-for-profit, community-owned utilities that power 2,000 towns and cities nationwide. We represent public power before the federal government to protect the interests of the more than 49 million people that public power utilities serve, and the 9</w:t>
      </w:r>
      <w:r w:rsidR="00E72792">
        <w:rPr>
          <w:rFonts w:ascii="Raleway" w:hAnsi="Raleway" w:cs="Arial"/>
          <w:i/>
        </w:rPr>
        <w:t>6</w:t>
      </w:r>
      <w:r w:rsidRPr="009F3350">
        <w:rPr>
          <w:rFonts w:ascii="Raleway" w:hAnsi="Raleway" w:cs="Arial"/>
          <w:i/>
        </w:rPr>
        <w:t>,000 people they employ. Our association advocates and advises on electricity policy, technology, trends, training, and operations. Our members strengthen their communities by providing superior service, engaging citizens, and instilling pride in community-owned power.</w:t>
      </w:r>
    </w:p>
    <w:p w14:paraId="6A582FA9" w14:textId="77777777" w:rsidR="003B5989" w:rsidRPr="00B86377" w:rsidRDefault="003B5989" w:rsidP="00B86377">
      <w:pPr>
        <w:rPr>
          <w:rFonts w:ascii="Arial" w:hAnsi="Arial" w:cs="Arial"/>
          <w:sz w:val="20"/>
          <w:szCs w:val="20"/>
        </w:rPr>
      </w:pPr>
    </w:p>
    <w:sectPr w:rsidR="003B5989" w:rsidRPr="00B86377" w:rsidSect="003B5989">
      <w:headerReference w:type="default" r:id="rId11"/>
      <w:headerReference w:type="first" r:id="rId12"/>
      <w:type w:val="continuous"/>
      <w:pgSz w:w="12240" w:h="15840"/>
      <w:pgMar w:top="504" w:right="720" w:bottom="720" w:left="3600"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5BA92" w14:textId="77777777" w:rsidR="00946657" w:rsidRDefault="00946657" w:rsidP="003B5989">
      <w:r>
        <w:separator/>
      </w:r>
    </w:p>
  </w:endnote>
  <w:endnote w:type="continuationSeparator" w:id="0">
    <w:p w14:paraId="57C6B784" w14:textId="77777777" w:rsidR="00946657" w:rsidRDefault="00946657" w:rsidP="003B59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Neue-Light">
    <w:altName w:val="Arial"/>
    <w:charset w:val="00"/>
    <w:family w:val="auto"/>
    <w:pitch w:val="variable"/>
    <w:sig w:usb0="A00002FF" w:usb1="5000205B" w:usb2="00000002" w:usb3="00000000" w:csb0="00000007" w:csb1="00000000"/>
  </w:font>
  <w:font w:name="Raleway">
    <w:panose1 w:val="00000000000000000000"/>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AFF51" w14:textId="77777777" w:rsidR="00946657" w:rsidRDefault="00946657" w:rsidP="003B5989">
      <w:r>
        <w:separator/>
      </w:r>
    </w:p>
  </w:footnote>
  <w:footnote w:type="continuationSeparator" w:id="0">
    <w:p w14:paraId="3367FB10" w14:textId="77777777" w:rsidR="00946657" w:rsidRDefault="00946657" w:rsidP="003B59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A12C99" w14:textId="77777777" w:rsidR="00F11D5C" w:rsidRPr="003B5989" w:rsidRDefault="00F11D5C" w:rsidP="003B5989">
    <w:pPr>
      <w:pStyle w:val="Header"/>
      <w:ind w:left="-2790"/>
      <w:rPr>
        <w:rFonts w:ascii="Arial" w:hAnsi="Arial" w:cs="Arial"/>
        <w:sz w:val="20"/>
        <w:szCs w:val="20"/>
      </w:rPr>
    </w:pPr>
    <w:r>
      <w:tab/>
    </w:r>
    <w:r>
      <w:tab/>
    </w:r>
    <w:r w:rsidR="00C62839">
      <w:fldChar w:fldCharType="begin"/>
    </w:r>
    <w:r w:rsidR="00C62839">
      <w:instrText xml:space="preserve"> PAGE   \* MERGEFORMAT </w:instrText>
    </w:r>
    <w:r w:rsidR="00C62839">
      <w:fldChar w:fldCharType="separate"/>
    </w:r>
    <w:r>
      <w:rPr>
        <w:rFonts w:ascii="Arial" w:hAnsi="Arial" w:cs="Arial"/>
        <w:noProof/>
        <w:sz w:val="20"/>
        <w:szCs w:val="20"/>
      </w:rPr>
      <w:t>2</w:t>
    </w:r>
    <w:r w:rsidR="00C62839">
      <w:rPr>
        <w:rFonts w:ascii="Arial" w:hAnsi="Arial" w:cs="Arial"/>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42ABA" w14:textId="77777777" w:rsidR="00F11D5C" w:rsidRDefault="00F11D5C">
    <w:pPr>
      <w:pStyle w:val="Header"/>
    </w:pPr>
    <w:r>
      <w:rPr>
        <w:rFonts w:ascii="Times"/>
        <w:noProof/>
        <w:sz w:val="6"/>
        <w:szCs w:val="17"/>
      </w:rPr>
      <w:drawing>
        <wp:anchor distT="0" distB="0" distL="114300" distR="114300" simplePos="0" relativeHeight="251659264" behindDoc="0" locked="0" layoutInCell="1" allowOverlap="1" wp14:anchorId="25E1ADDB" wp14:editId="5DD779C2">
          <wp:simplePos x="0" y="0"/>
          <wp:positionH relativeFrom="column">
            <wp:posOffset>-1895061</wp:posOffset>
          </wp:positionH>
          <wp:positionV relativeFrom="page">
            <wp:posOffset>377687</wp:posOffset>
          </wp:positionV>
          <wp:extent cx="1509086" cy="2350008"/>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 Graphic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9086" cy="235000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10"/>
  <w:drawingGridVerticalSpacing w:val="299"/>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257"/>
    <w:rsid w:val="00007BF2"/>
    <w:rsid w:val="00012911"/>
    <w:rsid w:val="00012F2A"/>
    <w:rsid w:val="0002211F"/>
    <w:rsid w:val="0003226C"/>
    <w:rsid w:val="0003242F"/>
    <w:rsid w:val="000529F4"/>
    <w:rsid w:val="000556F8"/>
    <w:rsid w:val="00063A94"/>
    <w:rsid w:val="00065D74"/>
    <w:rsid w:val="00090618"/>
    <w:rsid w:val="00093E79"/>
    <w:rsid w:val="000A6DFA"/>
    <w:rsid w:val="000E25EE"/>
    <w:rsid w:val="000F41A8"/>
    <w:rsid w:val="000F49F9"/>
    <w:rsid w:val="0010041D"/>
    <w:rsid w:val="00112F82"/>
    <w:rsid w:val="00113D8F"/>
    <w:rsid w:val="00124F6E"/>
    <w:rsid w:val="00156056"/>
    <w:rsid w:val="00164184"/>
    <w:rsid w:val="00172E11"/>
    <w:rsid w:val="00180A5E"/>
    <w:rsid w:val="001F52FA"/>
    <w:rsid w:val="00203C47"/>
    <w:rsid w:val="002125A1"/>
    <w:rsid w:val="00212F9E"/>
    <w:rsid w:val="00225A5B"/>
    <w:rsid w:val="00234DB1"/>
    <w:rsid w:val="0023527C"/>
    <w:rsid w:val="0025033D"/>
    <w:rsid w:val="00253263"/>
    <w:rsid w:val="002540F1"/>
    <w:rsid w:val="002653E4"/>
    <w:rsid w:val="002659D6"/>
    <w:rsid w:val="00266A3B"/>
    <w:rsid w:val="002739FF"/>
    <w:rsid w:val="00283A33"/>
    <w:rsid w:val="002A3068"/>
    <w:rsid w:val="002B3D67"/>
    <w:rsid w:val="002C181F"/>
    <w:rsid w:val="002C3C06"/>
    <w:rsid w:val="002D7C4B"/>
    <w:rsid w:val="002E5D0D"/>
    <w:rsid w:val="002F375F"/>
    <w:rsid w:val="002F52DC"/>
    <w:rsid w:val="00304FE6"/>
    <w:rsid w:val="0031384A"/>
    <w:rsid w:val="00314E55"/>
    <w:rsid w:val="003228DD"/>
    <w:rsid w:val="00337DA5"/>
    <w:rsid w:val="00344D34"/>
    <w:rsid w:val="0034507C"/>
    <w:rsid w:val="00346C26"/>
    <w:rsid w:val="00363712"/>
    <w:rsid w:val="003758A4"/>
    <w:rsid w:val="00384645"/>
    <w:rsid w:val="003A6695"/>
    <w:rsid w:val="003A6CC4"/>
    <w:rsid w:val="003B114C"/>
    <w:rsid w:val="003B5989"/>
    <w:rsid w:val="003B638C"/>
    <w:rsid w:val="003E7F09"/>
    <w:rsid w:val="003F4714"/>
    <w:rsid w:val="00447421"/>
    <w:rsid w:val="004475B2"/>
    <w:rsid w:val="004478EC"/>
    <w:rsid w:val="004513A7"/>
    <w:rsid w:val="00493EF0"/>
    <w:rsid w:val="004B3EEC"/>
    <w:rsid w:val="004B7B5D"/>
    <w:rsid w:val="004C6759"/>
    <w:rsid w:val="004C73B7"/>
    <w:rsid w:val="004E734C"/>
    <w:rsid w:val="004F57DE"/>
    <w:rsid w:val="005038F9"/>
    <w:rsid w:val="0051005A"/>
    <w:rsid w:val="00520845"/>
    <w:rsid w:val="00546647"/>
    <w:rsid w:val="00552A86"/>
    <w:rsid w:val="00553A02"/>
    <w:rsid w:val="00554998"/>
    <w:rsid w:val="00562C1E"/>
    <w:rsid w:val="005A1729"/>
    <w:rsid w:val="005A2F6D"/>
    <w:rsid w:val="005A5D57"/>
    <w:rsid w:val="005A6FFE"/>
    <w:rsid w:val="005E707D"/>
    <w:rsid w:val="005F52B0"/>
    <w:rsid w:val="0064123F"/>
    <w:rsid w:val="006472C2"/>
    <w:rsid w:val="00661B4E"/>
    <w:rsid w:val="006903E4"/>
    <w:rsid w:val="00696EED"/>
    <w:rsid w:val="006A71B8"/>
    <w:rsid w:val="006D2257"/>
    <w:rsid w:val="006E1109"/>
    <w:rsid w:val="006F0929"/>
    <w:rsid w:val="00705EB4"/>
    <w:rsid w:val="00706BCB"/>
    <w:rsid w:val="0072054A"/>
    <w:rsid w:val="00721AA7"/>
    <w:rsid w:val="00725E77"/>
    <w:rsid w:val="007462D2"/>
    <w:rsid w:val="00771FEC"/>
    <w:rsid w:val="007A5A1B"/>
    <w:rsid w:val="00845B45"/>
    <w:rsid w:val="00852E45"/>
    <w:rsid w:val="00860B52"/>
    <w:rsid w:val="00861BD9"/>
    <w:rsid w:val="0086586F"/>
    <w:rsid w:val="00873F80"/>
    <w:rsid w:val="008B0E8A"/>
    <w:rsid w:val="008B2BDD"/>
    <w:rsid w:val="008B5D30"/>
    <w:rsid w:val="008C3A99"/>
    <w:rsid w:val="008C4E0F"/>
    <w:rsid w:val="008F41C3"/>
    <w:rsid w:val="008F49E2"/>
    <w:rsid w:val="0091551B"/>
    <w:rsid w:val="00946657"/>
    <w:rsid w:val="00965064"/>
    <w:rsid w:val="009715E8"/>
    <w:rsid w:val="00973D4E"/>
    <w:rsid w:val="00980728"/>
    <w:rsid w:val="00982F43"/>
    <w:rsid w:val="00984E65"/>
    <w:rsid w:val="00985347"/>
    <w:rsid w:val="00996BB8"/>
    <w:rsid w:val="009E180C"/>
    <w:rsid w:val="009E61B8"/>
    <w:rsid w:val="009F1AEB"/>
    <w:rsid w:val="009F3350"/>
    <w:rsid w:val="00A15715"/>
    <w:rsid w:val="00A321D6"/>
    <w:rsid w:val="00A4006F"/>
    <w:rsid w:val="00A63C0F"/>
    <w:rsid w:val="00A91E64"/>
    <w:rsid w:val="00AA7CC2"/>
    <w:rsid w:val="00AC723A"/>
    <w:rsid w:val="00AE3A6C"/>
    <w:rsid w:val="00AE42F6"/>
    <w:rsid w:val="00AF7299"/>
    <w:rsid w:val="00B0385A"/>
    <w:rsid w:val="00B11687"/>
    <w:rsid w:val="00B2665D"/>
    <w:rsid w:val="00B3754E"/>
    <w:rsid w:val="00B406E9"/>
    <w:rsid w:val="00B43939"/>
    <w:rsid w:val="00B72E62"/>
    <w:rsid w:val="00B86377"/>
    <w:rsid w:val="00B8652B"/>
    <w:rsid w:val="00C07C9B"/>
    <w:rsid w:val="00C26FDE"/>
    <w:rsid w:val="00C53FBA"/>
    <w:rsid w:val="00C57521"/>
    <w:rsid w:val="00C613CC"/>
    <w:rsid w:val="00C62839"/>
    <w:rsid w:val="00C76DA6"/>
    <w:rsid w:val="00C77EE8"/>
    <w:rsid w:val="00CA6558"/>
    <w:rsid w:val="00CC4126"/>
    <w:rsid w:val="00CC5E0E"/>
    <w:rsid w:val="00CE3567"/>
    <w:rsid w:val="00CE48A9"/>
    <w:rsid w:val="00CF5AB0"/>
    <w:rsid w:val="00D06B9A"/>
    <w:rsid w:val="00D114B8"/>
    <w:rsid w:val="00D11883"/>
    <w:rsid w:val="00D37293"/>
    <w:rsid w:val="00D451D3"/>
    <w:rsid w:val="00D505DC"/>
    <w:rsid w:val="00D549A4"/>
    <w:rsid w:val="00D54AA5"/>
    <w:rsid w:val="00D5786F"/>
    <w:rsid w:val="00D65F89"/>
    <w:rsid w:val="00D8616F"/>
    <w:rsid w:val="00D86DE9"/>
    <w:rsid w:val="00DC0E27"/>
    <w:rsid w:val="00DC7B0F"/>
    <w:rsid w:val="00E66D03"/>
    <w:rsid w:val="00E71902"/>
    <w:rsid w:val="00E72792"/>
    <w:rsid w:val="00E77582"/>
    <w:rsid w:val="00E929E3"/>
    <w:rsid w:val="00EB355F"/>
    <w:rsid w:val="00EE7934"/>
    <w:rsid w:val="00EF2D74"/>
    <w:rsid w:val="00EF77E7"/>
    <w:rsid w:val="00EF7CD6"/>
    <w:rsid w:val="00F11D5C"/>
    <w:rsid w:val="00F13DB3"/>
    <w:rsid w:val="00F325FC"/>
    <w:rsid w:val="00F514E4"/>
    <w:rsid w:val="00F608EA"/>
    <w:rsid w:val="00F65943"/>
    <w:rsid w:val="00FC5D5D"/>
    <w:rsid w:val="00FC6377"/>
    <w:rsid w:val="00FC687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12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FC687A"/>
    <w:rPr>
      <w:rFonts w:ascii="HelveticaNeue-Light" w:eastAsia="HelveticaNeue-Light" w:hAnsi="HelveticaNeue-Light" w:cs="HelveticaNeue-Ligh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FC687A"/>
    <w:pPr>
      <w:ind w:left="202"/>
    </w:pPr>
    <w:rPr>
      <w:sz w:val="17"/>
      <w:szCs w:val="17"/>
    </w:rPr>
  </w:style>
  <w:style w:type="paragraph" w:styleId="ListParagraph">
    <w:name w:val="List Paragraph"/>
    <w:basedOn w:val="Normal"/>
    <w:uiPriority w:val="1"/>
    <w:qFormat/>
    <w:rsid w:val="00FC687A"/>
  </w:style>
  <w:style w:type="paragraph" w:customStyle="1" w:styleId="TableParagraph">
    <w:name w:val="Table Paragraph"/>
    <w:basedOn w:val="Normal"/>
    <w:uiPriority w:val="1"/>
    <w:qFormat/>
    <w:rsid w:val="00FC687A"/>
  </w:style>
  <w:style w:type="character" w:styleId="Hyperlink">
    <w:name w:val="Hyperlink"/>
    <w:basedOn w:val="DefaultParagraphFont"/>
    <w:uiPriority w:val="99"/>
    <w:unhideWhenUsed/>
    <w:rsid w:val="0023527C"/>
    <w:rPr>
      <w:color w:val="0000FF" w:themeColor="hyperlink"/>
      <w:u w:val="single"/>
    </w:rPr>
  </w:style>
  <w:style w:type="character" w:styleId="FollowedHyperlink">
    <w:name w:val="FollowedHyperlink"/>
    <w:basedOn w:val="DefaultParagraphFont"/>
    <w:uiPriority w:val="99"/>
    <w:semiHidden/>
    <w:unhideWhenUsed/>
    <w:rsid w:val="0023527C"/>
    <w:rPr>
      <w:color w:val="800080" w:themeColor="followedHyperlink"/>
      <w:u w:val="single"/>
    </w:rPr>
  </w:style>
  <w:style w:type="paragraph" w:styleId="Header">
    <w:name w:val="header"/>
    <w:basedOn w:val="Normal"/>
    <w:link w:val="HeaderChar"/>
    <w:uiPriority w:val="99"/>
    <w:unhideWhenUsed/>
    <w:rsid w:val="003B5989"/>
    <w:pPr>
      <w:tabs>
        <w:tab w:val="center" w:pos="4680"/>
        <w:tab w:val="right" w:pos="9360"/>
      </w:tabs>
    </w:pPr>
  </w:style>
  <w:style w:type="character" w:customStyle="1" w:styleId="HeaderChar">
    <w:name w:val="Header Char"/>
    <w:basedOn w:val="DefaultParagraphFont"/>
    <w:link w:val="Header"/>
    <w:uiPriority w:val="99"/>
    <w:rsid w:val="003B5989"/>
    <w:rPr>
      <w:rFonts w:ascii="HelveticaNeue-Light" w:eastAsia="HelveticaNeue-Light" w:hAnsi="HelveticaNeue-Light" w:cs="HelveticaNeue-Light"/>
    </w:rPr>
  </w:style>
  <w:style w:type="paragraph" w:styleId="Footer">
    <w:name w:val="footer"/>
    <w:basedOn w:val="Normal"/>
    <w:link w:val="FooterChar"/>
    <w:uiPriority w:val="99"/>
    <w:unhideWhenUsed/>
    <w:rsid w:val="003B5989"/>
    <w:pPr>
      <w:tabs>
        <w:tab w:val="center" w:pos="4680"/>
        <w:tab w:val="right" w:pos="9360"/>
      </w:tabs>
    </w:pPr>
  </w:style>
  <w:style w:type="character" w:customStyle="1" w:styleId="FooterChar">
    <w:name w:val="Footer Char"/>
    <w:basedOn w:val="DefaultParagraphFont"/>
    <w:link w:val="Footer"/>
    <w:uiPriority w:val="99"/>
    <w:rsid w:val="003B5989"/>
    <w:rPr>
      <w:rFonts w:ascii="HelveticaNeue-Light" w:eastAsia="HelveticaNeue-Light" w:hAnsi="HelveticaNeue-Light" w:cs="HelveticaNeue-Light"/>
    </w:rPr>
  </w:style>
  <w:style w:type="paragraph" w:styleId="BalloonText">
    <w:name w:val="Balloon Text"/>
    <w:basedOn w:val="Normal"/>
    <w:link w:val="BalloonTextChar"/>
    <w:semiHidden/>
    <w:unhideWhenUsed/>
    <w:rsid w:val="00346C26"/>
    <w:rPr>
      <w:rFonts w:ascii="Times New Roman" w:hAnsi="Times New Roman" w:cs="Times New Roman"/>
      <w:sz w:val="18"/>
      <w:szCs w:val="18"/>
    </w:rPr>
  </w:style>
  <w:style w:type="character" w:customStyle="1" w:styleId="BalloonTextChar">
    <w:name w:val="Balloon Text Char"/>
    <w:basedOn w:val="DefaultParagraphFont"/>
    <w:link w:val="BalloonText"/>
    <w:semiHidden/>
    <w:rsid w:val="00346C26"/>
    <w:rPr>
      <w:rFonts w:ascii="Times New Roman" w:eastAsia="HelveticaNeue-Light" w:hAnsi="Times New Roman" w:cs="Times New Roman"/>
      <w:sz w:val="18"/>
      <w:szCs w:val="18"/>
    </w:rPr>
  </w:style>
  <w:style w:type="character" w:styleId="CommentReference">
    <w:name w:val="annotation reference"/>
    <w:basedOn w:val="DefaultParagraphFont"/>
    <w:semiHidden/>
    <w:unhideWhenUsed/>
    <w:rsid w:val="00180A5E"/>
    <w:rPr>
      <w:sz w:val="16"/>
      <w:szCs w:val="16"/>
    </w:rPr>
  </w:style>
  <w:style w:type="paragraph" w:styleId="CommentText">
    <w:name w:val="annotation text"/>
    <w:basedOn w:val="Normal"/>
    <w:link w:val="CommentTextChar"/>
    <w:semiHidden/>
    <w:unhideWhenUsed/>
    <w:rsid w:val="00180A5E"/>
    <w:rPr>
      <w:sz w:val="20"/>
      <w:szCs w:val="20"/>
    </w:rPr>
  </w:style>
  <w:style w:type="character" w:customStyle="1" w:styleId="CommentTextChar">
    <w:name w:val="Comment Text Char"/>
    <w:basedOn w:val="DefaultParagraphFont"/>
    <w:link w:val="CommentText"/>
    <w:semiHidden/>
    <w:rsid w:val="00180A5E"/>
    <w:rPr>
      <w:rFonts w:ascii="HelveticaNeue-Light" w:eastAsia="HelveticaNeue-Light" w:hAnsi="HelveticaNeue-Light" w:cs="HelveticaNeue-Light"/>
      <w:sz w:val="20"/>
      <w:szCs w:val="20"/>
    </w:rPr>
  </w:style>
  <w:style w:type="paragraph" w:styleId="CommentSubject">
    <w:name w:val="annotation subject"/>
    <w:basedOn w:val="CommentText"/>
    <w:next w:val="CommentText"/>
    <w:link w:val="CommentSubjectChar"/>
    <w:semiHidden/>
    <w:unhideWhenUsed/>
    <w:rsid w:val="00180A5E"/>
    <w:rPr>
      <w:b/>
      <w:bCs/>
    </w:rPr>
  </w:style>
  <w:style w:type="character" w:customStyle="1" w:styleId="CommentSubjectChar">
    <w:name w:val="Comment Subject Char"/>
    <w:basedOn w:val="CommentTextChar"/>
    <w:link w:val="CommentSubject"/>
    <w:semiHidden/>
    <w:rsid w:val="00180A5E"/>
    <w:rPr>
      <w:rFonts w:ascii="HelveticaNeue-Light" w:eastAsia="HelveticaNeue-Light" w:hAnsi="HelveticaNeue-Light" w:cs="HelveticaNeue-Light"/>
      <w:b/>
      <w:bCs/>
      <w:sz w:val="20"/>
      <w:szCs w:val="20"/>
    </w:rPr>
  </w:style>
  <w:style w:type="character" w:styleId="UnresolvedMention">
    <w:name w:val="Unresolved Mention"/>
    <w:basedOn w:val="DefaultParagraphFont"/>
    <w:rsid w:val="009F33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36726">
      <w:bodyDiv w:val="1"/>
      <w:marLeft w:val="0"/>
      <w:marRight w:val="0"/>
      <w:marTop w:val="0"/>
      <w:marBottom w:val="0"/>
      <w:divBdr>
        <w:top w:val="none" w:sz="0" w:space="0" w:color="auto"/>
        <w:left w:val="none" w:sz="0" w:space="0" w:color="auto"/>
        <w:bottom w:val="none" w:sz="0" w:space="0" w:color="auto"/>
        <w:right w:val="none" w:sz="0" w:space="0" w:color="auto"/>
      </w:divBdr>
      <w:divsChild>
        <w:div w:id="1754277931">
          <w:marLeft w:val="0"/>
          <w:marRight w:val="0"/>
          <w:marTop w:val="0"/>
          <w:marBottom w:val="0"/>
          <w:divBdr>
            <w:top w:val="none" w:sz="0" w:space="0" w:color="auto"/>
            <w:left w:val="none" w:sz="0" w:space="0" w:color="auto"/>
            <w:bottom w:val="none" w:sz="0" w:space="0" w:color="auto"/>
            <w:right w:val="none" w:sz="0" w:space="0" w:color="auto"/>
          </w:divBdr>
          <w:divsChild>
            <w:div w:id="1742092895">
              <w:marLeft w:val="0"/>
              <w:marRight w:val="0"/>
              <w:marTop w:val="0"/>
              <w:marBottom w:val="0"/>
              <w:divBdr>
                <w:top w:val="none" w:sz="0" w:space="0" w:color="auto"/>
                <w:left w:val="none" w:sz="0" w:space="0" w:color="auto"/>
                <w:bottom w:val="none" w:sz="0" w:space="0" w:color="auto"/>
                <w:right w:val="none" w:sz="0" w:space="0" w:color="auto"/>
              </w:divBdr>
              <w:divsChild>
                <w:div w:id="1274022392">
                  <w:marLeft w:val="0"/>
                  <w:marRight w:val="0"/>
                  <w:marTop w:val="0"/>
                  <w:marBottom w:val="0"/>
                  <w:divBdr>
                    <w:top w:val="none" w:sz="0" w:space="0" w:color="auto"/>
                    <w:left w:val="none" w:sz="0" w:space="0" w:color="auto"/>
                    <w:bottom w:val="none" w:sz="0" w:space="0" w:color="auto"/>
                    <w:right w:val="none" w:sz="0" w:space="0" w:color="auto"/>
                  </w:divBdr>
                  <w:divsChild>
                    <w:div w:id="144692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51701">
      <w:bodyDiv w:val="1"/>
      <w:marLeft w:val="0"/>
      <w:marRight w:val="0"/>
      <w:marTop w:val="0"/>
      <w:marBottom w:val="0"/>
      <w:divBdr>
        <w:top w:val="none" w:sz="0" w:space="0" w:color="auto"/>
        <w:left w:val="none" w:sz="0" w:space="0" w:color="auto"/>
        <w:bottom w:val="none" w:sz="0" w:space="0" w:color="auto"/>
        <w:right w:val="none" w:sz="0" w:space="0" w:color="auto"/>
      </w:divBdr>
      <w:divsChild>
        <w:div w:id="356002456">
          <w:marLeft w:val="0"/>
          <w:marRight w:val="0"/>
          <w:marTop w:val="0"/>
          <w:marBottom w:val="0"/>
          <w:divBdr>
            <w:top w:val="none" w:sz="0" w:space="0" w:color="auto"/>
            <w:left w:val="none" w:sz="0" w:space="0" w:color="auto"/>
            <w:bottom w:val="none" w:sz="0" w:space="0" w:color="auto"/>
            <w:right w:val="none" w:sz="0" w:space="0" w:color="auto"/>
          </w:divBdr>
          <w:divsChild>
            <w:div w:id="440150580">
              <w:marLeft w:val="0"/>
              <w:marRight w:val="0"/>
              <w:marTop w:val="0"/>
              <w:marBottom w:val="0"/>
              <w:divBdr>
                <w:top w:val="none" w:sz="0" w:space="0" w:color="auto"/>
                <w:left w:val="none" w:sz="0" w:space="0" w:color="auto"/>
                <w:bottom w:val="none" w:sz="0" w:space="0" w:color="auto"/>
                <w:right w:val="none" w:sz="0" w:space="0" w:color="auto"/>
              </w:divBdr>
              <w:divsChild>
                <w:div w:id="1369839808">
                  <w:marLeft w:val="0"/>
                  <w:marRight w:val="0"/>
                  <w:marTop w:val="0"/>
                  <w:marBottom w:val="0"/>
                  <w:divBdr>
                    <w:top w:val="none" w:sz="0" w:space="0" w:color="auto"/>
                    <w:left w:val="none" w:sz="0" w:space="0" w:color="auto"/>
                    <w:bottom w:val="none" w:sz="0" w:space="0" w:color="auto"/>
                    <w:right w:val="none" w:sz="0" w:space="0" w:color="auto"/>
                  </w:divBdr>
                  <w:divsChild>
                    <w:div w:id="8462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161964">
      <w:bodyDiv w:val="1"/>
      <w:marLeft w:val="0"/>
      <w:marRight w:val="0"/>
      <w:marTop w:val="0"/>
      <w:marBottom w:val="0"/>
      <w:divBdr>
        <w:top w:val="none" w:sz="0" w:space="0" w:color="auto"/>
        <w:left w:val="none" w:sz="0" w:space="0" w:color="auto"/>
        <w:bottom w:val="none" w:sz="0" w:space="0" w:color="auto"/>
        <w:right w:val="none" w:sz="0" w:space="0" w:color="auto"/>
      </w:divBdr>
    </w:div>
    <w:div w:id="497161915">
      <w:bodyDiv w:val="1"/>
      <w:marLeft w:val="0"/>
      <w:marRight w:val="0"/>
      <w:marTop w:val="0"/>
      <w:marBottom w:val="0"/>
      <w:divBdr>
        <w:top w:val="none" w:sz="0" w:space="0" w:color="auto"/>
        <w:left w:val="none" w:sz="0" w:space="0" w:color="auto"/>
        <w:bottom w:val="none" w:sz="0" w:space="0" w:color="auto"/>
        <w:right w:val="none" w:sz="0" w:space="0" w:color="auto"/>
      </w:divBdr>
    </w:div>
    <w:div w:id="540820594">
      <w:bodyDiv w:val="1"/>
      <w:marLeft w:val="0"/>
      <w:marRight w:val="0"/>
      <w:marTop w:val="0"/>
      <w:marBottom w:val="0"/>
      <w:divBdr>
        <w:top w:val="none" w:sz="0" w:space="0" w:color="auto"/>
        <w:left w:val="none" w:sz="0" w:space="0" w:color="auto"/>
        <w:bottom w:val="none" w:sz="0" w:space="0" w:color="auto"/>
        <w:right w:val="none" w:sz="0" w:space="0" w:color="auto"/>
      </w:divBdr>
      <w:divsChild>
        <w:div w:id="1489979177">
          <w:marLeft w:val="0"/>
          <w:marRight w:val="0"/>
          <w:marTop w:val="0"/>
          <w:marBottom w:val="0"/>
          <w:divBdr>
            <w:top w:val="none" w:sz="0" w:space="0" w:color="auto"/>
            <w:left w:val="none" w:sz="0" w:space="0" w:color="auto"/>
            <w:bottom w:val="none" w:sz="0" w:space="0" w:color="auto"/>
            <w:right w:val="none" w:sz="0" w:space="0" w:color="auto"/>
          </w:divBdr>
          <w:divsChild>
            <w:div w:id="1833787097">
              <w:marLeft w:val="0"/>
              <w:marRight w:val="0"/>
              <w:marTop w:val="0"/>
              <w:marBottom w:val="0"/>
              <w:divBdr>
                <w:top w:val="none" w:sz="0" w:space="0" w:color="auto"/>
                <w:left w:val="none" w:sz="0" w:space="0" w:color="auto"/>
                <w:bottom w:val="none" w:sz="0" w:space="0" w:color="auto"/>
                <w:right w:val="none" w:sz="0" w:space="0" w:color="auto"/>
              </w:divBdr>
              <w:divsChild>
                <w:div w:id="1353653656">
                  <w:marLeft w:val="0"/>
                  <w:marRight w:val="0"/>
                  <w:marTop w:val="0"/>
                  <w:marBottom w:val="0"/>
                  <w:divBdr>
                    <w:top w:val="none" w:sz="0" w:space="0" w:color="auto"/>
                    <w:left w:val="none" w:sz="0" w:space="0" w:color="auto"/>
                    <w:bottom w:val="none" w:sz="0" w:space="0" w:color="auto"/>
                    <w:right w:val="none" w:sz="0" w:space="0" w:color="auto"/>
                  </w:divBdr>
                  <w:divsChild>
                    <w:div w:id="4406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1423164">
      <w:bodyDiv w:val="1"/>
      <w:marLeft w:val="0"/>
      <w:marRight w:val="0"/>
      <w:marTop w:val="0"/>
      <w:marBottom w:val="0"/>
      <w:divBdr>
        <w:top w:val="none" w:sz="0" w:space="0" w:color="auto"/>
        <w:left w:val="none" w:sz="0" w:space="0" w:color="auto"/>
        <w:bottom w:val="none" w:sz="0" w:space="0" w:color="auto"/>
        <w:right w:val="none" w:sz="0" w:space="0" w:color="auto"/>
      </w:divBdr>
    </w:div>
    <w:div w:id="637028681">
      <w:bodyDiv w:val="1"/>
      <w:marLeft w:val="0"/>
      <w:marRight w:val="0"/>
      <w:marTop w:val="0"/>
      <w:marBottom w:val="0"/>
      <w:divBdr>
        <w:top w:val="none" w:sz="0" w:space="0" w:color="auto"/>
        <w:left w:val="none" w:sz="0" w:space="0" w:color="auto"/>
        <w:bottom w:val="none" w:sz="0" w:space="0" w:color="auto"/>
        <w:right w:val="none" w:sz="0" w:space="0" w:color="auto"/>
      </w:divBdr>
    </w:div>
    <w:div w:id="834684033">
      <w:bodyDiv w:val="1"/>
      <w:marLeft w:val="0"/>
      <w:marRight w:val="0"/>
      <w:marTop w:val="0"/>
      <w:marBottom w:val="0"/>
      <w:divBdr>
        <w:top w:val="none" w:sz="0" w:space="0" w:color="auto"/>
        <w:left w:val="none" w:sz="0" w:space="0" w:color="auto"/>
        <w:bottom w:val="none" w:sz="0" w:space="0" w:color="auto"/>
        <w:right w:val="none" w:sz="0" w:space="0" w:color="auto"/>
      </w:divBdr>
    </w:div>
    <w:div w:id="871767674">
      <w:bodyDiv w:val="1"/>
      <w:marLeft w:val="0"/>
      <w:marRight w:val="0"/>
      <w:marTop w:val="0"/>
      <w:marBottom w:val="0"/>
      <w:divBdr>
        <w:top w:val="none" w:sz="0" w:space="0" w:color="auto"/>
        <w:left w:val="none" w:sz="0" w:space="0" w:color="auto"/>
        <w:bottom w:val="none" w:sz="0" w:space="0" w:color="auto"/>
        <w:right w:val="none" w:sz="0" w:space="0" w:color="auto"/>
      </w:divBdr>
    </w:div>
    <w:div w:id="916591139">
      <w:bodyDiv w:val="1"/>
      <w:marLeft w:val="0"/>
      <w:marRight w:val="0"/>
      <w:marTop w:val="0"/>
      <w:marBottom w:val="0"/>
      <w:divBdr>
        <w:top w:val="none" w:sz="0" w:space="0" w:color="auto"/>
        <w:left w:val="none" w:sz="0" w:space="0" w:color="auto"/>
        <w:bottom w:val="none" w:sz="0" w:space="0" w:color="auto"/>
        <w:right w:val="none" w:sz="0" w:space="0" w:color="auto"/>
      </w:divBdr>
      <w:divsChild>
        <w:div w:id="676226620">
          <w:marLeft w:val="0"/>
          <w:marRight w:val="0"/>
          <w:marTop w:val="0"/>
          <w:marBottom w:val="0"/>
          <w:divBdr>
            <w:top w:val="none" w:sz="0" w:space="0" w:color="auto"/>
            <w:left w:val="none" w:sz="0" w:space="0" w:color="auto"/>
            <w:bottom w:val="none" w:sz="0" w:space="0" w:color="auto"/>
            <w:right w:val="none" w:sz="0" w:space="0" w:color="auto"/>
          </w:divBdr>
          <w:divsChild>
            <w:div w:id="1200430410">
              <w:marLeft w:val="0"/>
              <w:marRight w:val="0"/>
              <w:marTop w:val="0"/>
              <w:marBottom w:val="0"/>
              <w:divBdr>
                <w:top w:val="none" w:sz="0" w:space="0" w:color="auto"/>
                <w:left w:val="none" w:sz="0" w:space="0" w:color="auto"/>
                <w:bottom w:val="none" w:sz="0" w:space="0" w:color="auto"/>
                <w:right w:val="none" w:sz="0" w:space="0" w:color="auto"/>
              </w:divBdr>
              <w:divsChild>
                <w:div w:id="95909368">
                  <w:marLeft w:val="0"/>
                  <w:marRight w:val="0"/>
                  <w:marTop w:val="0"/>
                  <w:marBottom w:val="0"/>
                  <w:divBdr>
                    <w:top w:val="none" w:sz="0" w:space="0" w:color="auto"/>
                    <w:left w:val="none" w:sz="0" w:space="0" w:color="auto"/>
                    <w:bottom w:val="none" w:sz="0" w:space="0" w:color="auto"/>
                    <w:right w:val="none" w:sz="0" w:space="0" w:color="auto"/>
                  </w:divBdr>
                  <w:divsChild>
                    <w:div w:id="579873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310928">
      <w:bodyDiv w:val="1"/>
      <w:marLeft w:val="0"/>
      <w:marRight w:val="0"/>
      <w:marTop w:val="0"/>
      <w:marBottom w:val="0"/>
      <w:divBdr>
        <w:top w:val="none" w:sz="0" w:space="0" w:color="auto"/>
        <w:left w:val="none" w:sz="0" w:space="0" w:color="auto"/>
        <w:bottom w:val="none" w:sz="0" w:space="0" w:color="auto"/>
        <w:right w:val="none" w:sz="0" w:space="0" w:color="auto"/>
      </w:divBdr>
    </w:div>
    <w:div w:id="997150046">
      <w:bodyDiv w:val="1"/>
      <w:marLeft w:val="0"/>
      <w:marRight w:val="0"/>
      <w:marTop w:val="0"/>
      <w:marBottom w:val="0"/>
      <w:divBdr>
        <w:top w:val="none" w:sz="0" w:space="0" w:color="auto"/>
        <w:left w:val="none" w:sz="0" w:space="0" w:color="auto"/>
        <w:bottom w:val="none" w:sz="0" w:space="0" w:color="auto"/>
        <w:right w:val="none" w:sz="0" w:space="0" w:color="auto"/>
      </w:divBdr>
      <w:divsChild>
        <w:div w:id="919096984">
          <w:marLeft w:val="0"/>
          <w:marRight w:val="0"/>
          <w:marTop w:val="0"/>
          <w:marBottom w:val="0"/>
          <w:divBdr>
            <w:top w:val="none" w:sz="0" w:space="0" w:color="auto"/>
            <w:left w:val="none" w:sz="0" w:space="0" w:color="auto"/>
            <w:bottom w:val="none" w:sz="0" w:space="0" w:color="auto"/>
            <w:right w:val="none" w:sz="0" w:space="0" w:color="auto"/>
          </w:divBdr>
          <w:divsChild>
            <w:div w:id="1921255880">
              <w:marLeft w:val="0"/>
              <w:marRight w:val="0"/>
              <w:marTop w:val="0"/>
              <w:marBottom w:val="0"/>
              <w:divBdr>
                <w:top w:val="none" w:sz="0" w:space="0" w:color="auto"/>
                <w:left w:val="none" w:sz="0" w:space="0" w:color="auto"/>
                <w:bottom w:val="none" w:sz="0" w:space="0" w:color="auto"/>
                <w:right w:val="none" w:sz="0" w:space="0" w:color="auto"/>
              </w:divBdr>
              <w:divsChild>
                <w:div w:id="1689209050">
                  <w:marLeft w:val="0"/>
                  <w:marRight w:val="0"/>
                  <w:marTop w:val="0"/>
                  <w:marBottom w:val="0"/>
                  <w:divBdr>
                    <w:top w:val="none" w:sz="0" w:space="0" w:color="auto"/>
                    <w:left w:val="none" w:sz="0" w:space="0" w:color="auto"/>
                    <w:bottom w:val="none" w:sz="0" w:space="0" w:color="auto"/>
                    <w:right w:val="none" w:sz="0" w:space="0" w:color="auto"/>
                  </w:divBdr>
                  <w:divsChild>
                    <w:div w:id="1355764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0560095">
      <w:bodyDiv w:val="1"/>
      <w:marLeft w:val="0"/>
      <w:marRight w:val="0"/>
      <w:marTop w:val="0"/>
      <w:marBottom w:val="0"/>
      <w:divBdr>
        <w:top w:val="none" w:sz="0" w:space="0" w:color="auto"/>
        <w:left w:val="none" w:sz="0" w:space="0" w:color="auto"/>
        <w:bottom w:val="none" w:sz="0" w:space="0" w:color="auto"/>
        <w:right w:val="none" w:sz="0" w:space="0" w:color="auto"/>
      </w:divBdr>
    </w:div>
    <w:div w:id="1393230309">
      <w:bodyDiv w:val="1"/>
      <w:marLeft w:val="0"/>
      <w:marRight w:val="0"/>
      <w:marTop w:val="0"/>
      <w:marBottom w:val="0"/>
      <w:divBdr>
        <w:top w:val="none" w:sz="0" w:space="0" w:color="auto"/>
        <w:left w:val="none" w:sz="0" w:space="0" w:color="auto"/>
        <w:bottom w:val="none" w:sz="0" w:space="0" w:color="auto"/>
        <w:right w:val="none" w:sz="0" w:space="0" w:color="auto"/>
      </w:divBdr>
      <w:divsChild>
        <w:div w:id="839396043">
          <w:marLeft w:val="0"/>
          <w:marRight w:val="0"/>
          <w:marTop w:val="0"/>
          <w:marBottom w:val="0"/>
          <w:divBdr>
            <w:top w:val="none" w:sz="0" w:space="0" w:color="auto"/>
            <w:left w:val="none" w:sz="0" w:space="0" w:color="auto"/>
            <w:bottom w:val="none" w:sz="0" w:space="0" w:color="auto"/>
            <w:right w:val="none" w:sz="0" w:space="0" w:color="auto"/>
          </w:divBdr>
          <w:divsChild>
            <w:div w:id="1534541716">
              <w:marLeft w:val="0"/>
              <w:marRight w:val="0"/>
              <w:marTop w:val="0"/>
              <w:marBottom w:val="0"/>
              <w:divBdr>
                <w:top w:val="none" w:sz="0" w:space="0" w:color="auto"/>
                <w:left w:val="none" w:sz="0" w:space="0" w:color="auto"/>
                <w:bottom w:val="none" w:sz="0" w:space="0" w:color="auto"/>
                <w:right w:val="none" w:sz="0" w:space="0" w:color="auto"/>
              </w:divBdr>
              <w:divsChild>
                <w:div w:id="1088699739">
                  <w:marLeft w:val="0"/>
                  <w:marRight w:val="0"/>
                  <w:marTop w:val="0"/>
                  <w:marBottom w:val="0"/>
                  <w:divBdr>
                    <w:top w:val="none" w:sz="0" w:space="0" w:color="auto"/>
                    <w:left w:val="none" w:sz="0" w:space="0" w:color="auto"/>
                    <w:bottom w:val="none" w:sz="0" w:space="0" w:color="auto"/>
                    <w:right w:val="none" w:sz="0" w:space="0" w:color="auto"/>
                  </w:divBdr>
                  <w:divsChild>
                    <w:div w:id="297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2495">
      <w:bodyDiv w:val="1"/>
      <w:marLeft w:val="0"/>
      <w:marRight w:val="0"/>
      <w:marTop w:val="0"/>
      <w:marBottom w:val="0"/>
      <w:divBdr>
        <w:top w:val="none" w:sz="0" w:space="0" w:color="auto"/>
        <w:left w:val="none" w:sz="0" w:space="0" w:color="auto"/>
        <w:bottom w:val="none" w:sz="0" w:space="0" w:color="auto"/>
        <w:right w:val="none" w:sz="0" w:space="0" w:color="auto"/>
      </w:divBdr>
      <w:divsChild>
        <w:div w:id="584220297">
          <w:marLeft w:val="0"/>
          <w:marRight w:val="0"/>
          <w:marTop w:val="0"/>
          <w:marBottom w:val="0"/>
          <w:divBdr>
            <w:top w:val="none" w:sz="0" w:space="0" w:color="auto"/>
            <w:left w:val="none" w:sz="0" w:space="0" w:color="auto"/>
            <w:bottom w:val="none" w:sz="0" w:space="0" w:color="auto"/>
            <w:right w:val="none" w:sz="0" w:space="0" w:color="auto"/>
          </w:divBdr>
          <w:divsChild>
            <w:div w:id="288122594">
              <w:marLeft w:val="0"/>
              <w:marRight w:val="0"/>
              <w:marTop w:val="0"/>
              <w:marBottom w:val="0"/>
              <w:divBdr>
                <w:top w:val="none" w:sz="0" w:space="0" w:color="auto"/>
                <w:left w:val="none" w:sz="0" w:space="0" w:color="auto"/>
                <w:bottom w:val="none" w:sz="0" w:space="0" w:color="auto"/>
                <w:right w:val="none" w:sz="0" w:space="0" w:color="auto"/>
              </w:divBdr>
              <w:divsChild>
                <w:div w:id="1128158591">
                  <w:marLeft w:val="0"/>
                  <w:marRight w:val="0"/>
                  <w:marTop w:val="0"/>
                  <w:marBottom w:val="0"/>
                  <w:divBdr>
                    <w:top w:val="none" w:sz="0" w:space="0" w:color="auto"/>
                    <w:left w:val="none" w:sz="0" w:space="0" w:color="auto"/>
                    <w:bottom w:val="none" w:sz="0" w:space="0" w:color="auto"/>
                    <w:right w:val="none" w:sz="0" w:space="0" w:color="auto"/>
                  </w:divBdr>
                  <w:divsChild>
                    <w:div w:id="43748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6654582">
      <w:bodyDiv w:val="1"/>
      <w:marLeft w:val="0"/>
      <w:marRight w:val="0"/>
      <w:marTop w:val="0"/>
      <w:marBottom w:val="0"/>
      <w:divBdr>
        <w:top w:val="none" w:sz="0" w:space="0" w:color="auto"/>
        <w:left w:val="none" w:sz="0" w:space="0" w:color="auto"/>
        <w:bottom w:val="none" w:sz="0" w:space="0" w:color="auto"/>
        <w:right w:val="none" w:sz="0" w:space="0" w:color="auto"/>
      </w:divBdr>
    </w:div>
    <w:div w:id="1852183642">
      <w:bodyDiv w:val="1"/>
      <w:marLeft w:val="0"/>
      <w:marRight w:val="0"/>
      <w:marTop w:val="0"/>
      <w:marBottom w:val="0"/>
      <w:divBdr>
        <w:top w:val="none" w:sz="0" w:space="0" w:color="auto"/>
        <w:left w:val="none" w:sz="0" w:space="0" w:color="auto"/>
        <w:bottom w:val="none" w:sz="0" w:space="0" w:color="auto"/>
        <w:right w:val="none" w:sz="0" w:space="0" w:color="auto"/>
      </w:divBdr>
    </w:div>
    <w:div w:id="1855916297">
      <w:bodyDiv w:val="1"/>
      <w:marLeft w:val="0"/>
      <w:marRight w:val="0"/>
      <w:marTop w:val="0"/>
      <w:marBottom w:val="0"/>
      <w:divBdr>
        <w:top w:val="none" w:sz="0" w:space="0" w:color="auto"/>
        <w:left w:val="none" w:sz="0" w:space="0" w:color="auto"/>
        <w:bottom w:val="none" w:sz="0" w:space="0" w:color="auto"/>
        <w:right w:val="none" w:sz="0" w:space="0" w:color="auto"/>
      </w:divBdr>
      <w:divsChild>
        <w:div w:id="1839540883">
          <w:marLeft w:val="0"/>
          <w:marRight w:val="0"/>
          <w:marTop w:val="0"/>
          <w:marBottom w:val="0"/>
          <w:divBdr>
            <w:top w:val="none" w:sz="0" w:space="0" w:color="auto"/>
            <w:left w:val="none" w:sz="0" w:space="0" w:color="auto"/>
            <w:bottom w:val="none" w:sz="0" w:space="0" w:color="auto"/>
            <w:right w:val="none" w:sz="0" w:space="0" w:color="auto"/>
          </w:divBdr>
          <w:divsChild>
            <w:div w:id="1384056648">
              <w:marLeft w:val="0"/>
              <w:marRight w:val="0"/>
              <w:marTop w:val="0"/>
              <w:marBottom w:val="0"/>
              <w:divBdr>
                <w:top w:val="none" w:sz="0" w:space="0" w:color="auto"/>
                <w:left w:val="none" w:sz="0" w:space="0" w:color="auto"/>
                <w:bottom w:val="none" w:sz="0" w:space="0" w:color="auto"/>
                <w:right w:val="none" w:sz="0" w:space="0" w:color="auto"/>
              </w:divBdr>
              <w:divsChild>
                <w:div w:id="2058583451">
                  <w:marLeft w:val="0"/>
                  <w:marRight w:val="0"/>
                  <w:marTop w:val="0"/>
                  <w:marBottom w:val="0"/>
                  <w:divBdr>
                    <w:top w:val="none" w:sz="0" w:space="0" w:color="auto"/>
                    <w:left w:val="none" w:sz="0" w:space="0" w:color="auto"/>
                    <w:bottom w:val="none" w:sz="0" w:space="0" w:color="auto"/>
                    <w:right w:val="none" w:sz="0" w:space="0" w:color="auto"/>
                  </w:divBdr>
                  <w:divsChild>
                    <w:div w:id="1855921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971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Sellier@PublicPower.org"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34572406036441BDA7E59A7A5E84F7" ma:contentTypeVersion="1" ma:contentTypeDescription="Create a new document." ma:contentTypeScope="" ma:versionID="77dbefbb5420a0cb61560d1b335ff9d8">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9924321-2CA8-44E9-A0A3-6B81C08CA496}">
  <ds:schemaRefs>
    <ds:schemaRef ds:uri="http://schemas.microsoft.com/sharepoint/v3/contenttype/forms"/>
  </ds:schemaRefs>
</ds:datastoreItem>
</file>

<file path=customXml/itemProps2.xml><?xml version="1.0" encoding="utf-8"?>
<ds:datastoreItem xmlns:ds="http://schemas.openxmlformats.org/officeDocument/2006/customXml" ds:itemID="{BE26EC42-E901-4EA3-ABAC-CD9D0E11320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F1BC501F-6873-A546-977E-7A38B5792867}">
  <ds:schemaRefs>
    <ds:schemaRef ds:uri="http://schemas.openxmlformats.org/officeDocument/2006/bibliography"/>
  </ds:schemaRefs>
</ds:datastoreItem>
</file>

<file path=customXml/itemProps4.xml><?xml version="1.0" encoding="utf-8"?>
<ds:datastoreItem xmlns:ds="http://schemas.openxmlformats.org/officeDocument/2006/customXml" ds:itemID="{97AAC219-1C83-43AB-9BB6-C5DF1D6E34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LeAnne Sinclair</dc:creator>
  <cp:lastModifiedBy>Jackson Bedbury</cp:lastModifiedBy>
  <cp:revision>6</cp:revision>
  <cp:lastPrinted>2017-01-05T19:09:00Z</cp:lastPrinted>
  <dcterms:created xsi:type="dcterms:W3CDTF">2023-06-01T18:44:00Z</dcterms:created>
  <dcterms:modified xsi:type="dcterms:W3CDTF">2023-06-02T13:35:00Z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2017-01-03T00:00:00Z</vt:filetime>
  </property>
  <property fmtid="{D5CDD505-2E9C-101B-9397-08002B2CF9AE}" pid="3" name="Creator">
    <vt:lpwstr>Adobe InDesign CC 2015 (Macintosh)</vt:lpwstr>
  </property>
  <property fmtid="{D5CDD505-2E9C-101B-9397-08002B2CF9AE}" pid="4" name="LastSaved">
    <vt:filetime>2017-01-03T00:00:00Z</vt:filetime>
  </property>
  <property fmtid="{D5CDD505-2E9C-101B-9397-08002B2CF9AE}" pid="5" name="ContentTypeId">
    <vt:lpwstr>0x010100DE34572406036441BDA7E59A7A5E84F7</vt:lpwstr>
  </property>
</Properties>
</file>