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2252D7AF" w:rsidR="00CC5E0E" w:rsidRPr="00CC5E0E" w:rsidRDefault="00172E11" w:rsidP="00CC5E0E">
      <w:pPr>
        <w:rPr>
          <w:rFonts w:ascii="Raleway" w:hAnsi="Raleway" w:cs="Arial"/>
          <w:b/>
          <w:bCs/>
        </w:rPr>
      </w:pPr>
      <w:r>
        <w:rPr>
          <w:rFonts w:ascii="Raleway" w:hAnsi="Raleway" w:cs="Arial"/>
          <w:b/>
          <w:bCs/>
        </w:rPr>
        <w:t>City of Minneapolis City Clerk and Administrator</w:t>
      </w:r>
      <w:r w:rsidR="007A5A1B">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2E87108C" w:rsidR="00E66D03" w:rsidRPr="00E66D03" w:rsidRDefault="00B406E9" w:rsidP="00E66D03">
      <w:pPr>
        <w:rPr>
          <w:rFonts w:ascii="Raleway" w:hAnsi="Raleway" w:cs="Arial"/>
        </w:rPr>
      </w:pPr>
      <w:r>
        <w:rPr>
          <w:rFonts w:ascii="Raleway" w:hAnsi="Raleway" w:cs="Arial"/>
          <w:b/>
        </w:rPr>
        <w:t xml:space="preserve">Seattle, Washington, June </w:t>
      </w:r>
      <w:r w:rsidR="00ED6A6F">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172E11" w:rsidRPr="00172E11">
        <w:rPr>
          <w:rFonts w:ascii="Raleway" w:hAnsi="Raleway" w:cs="Arial"/>
        </w:rPr>
        <w:t>Barry Hodges</w:t>
      </w:r>
      <w:r w:rsidR="00172E11">
        <w:rPr>
          <w:rFonts w:ascii="Raleway" w:hAnsi="Raleway" w:cs="Arial"/>
        </w:rPr>
        <w:t xml:space="preserve">, </w:t>
      </w:r>
      <w:r w:rsidR="00172E11" w:rsidRPr="00172E11">
        <w:rPr>
          <w:rFonts w:ascii="Raleway" w:hAnsi="Raleway" w:cs="Arial"/>
        </w:rPr>
        <w:t>City Clerk and Administrator for the City of Minneapolis, Kansas</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7CE0545D" w14:textId="0040E684" w:rsidR="00965064" w:rsidRDefault="00172E11" w:rsidP="00384645">
      <w:pPr>
        <w:rPr>
          <w:rFonts w:ascii="Raleway" w:hAnsi="Raleway" w:cs="Arial"/>
        </w:rPr>
      </w:pPr>
      <w:r w:rsidRPr="00172E11">
        <w:rPr>
          <w:rFonts w:ascii="Raleway" w:hAnsi="Raleway" w:cs="Arial"/>
        </w:rPr>
        <w:t>Barry has served as the City Clerk and Administrator for the City of Minneapolis, Kansas, since 2005. In his 18-year tenure, he has been instrumental in the design of generation and distribution projects for the city, including a 5.1 megawatt-hour battery storage facility put into service in 2022. Barry also oversees the city’s other utilities, public works, and economic development efforts. Moreover, he manages all Minneapolis city staff, which means he is involved in all aspects of the city’s administration, from emergency medical services to the community library. Barry is a member of the Kansas Municipal Utilities Board of Directors, serving as President from 2021-2022, and was a driving force in the founding and development of the Kansas Power Pool (now KPP Energy), serving on its Board of Directors from 2010-2018 and as its President in 2013.</w:t>
      </w:r>
    </w:p>
    <w:p w14:paraId="5C24CA6C" w14:textId="77777777" w:rsidR="00172E11" w:rsidRDefault="00172E11" w:rsidP="00384645">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72E11"/>
    <w:rsid w:val="00180A5E"/>
    <w:rsid w:val="001F52FA"/>
    <w:rsid w:val="00203C47"/>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E5D0D"/>
    <w:rsid w:val="002F375F"/>
    <w:rsid w:val="002F52DC"/>
    <w:rsid w:val="00304FE6"/>
    <w:rsid w:val="0031384A"/>
    <w:rsid w:val="00314E55"/>
    <w:rsid w:val="003228DD"/>
    <w:rsid w:val="00337DA5"/>
    <w:rsid w:val="00344D34"/>
    <w:rsid w:val="0034507C"/>
    <w:rsid w:val="00346C26"/>
    <w:rsid w:val="00363712"/>
    <w:rsid w:val="003758A4"/>
    <w:rsid w:val="00384645"/>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71FEC"/>
    <w:rsid w:val="007A5A1B"/>
    <w:rsid w:val="00845B45"/>
    <w:rsid w:val="00852E45"/>
    <w:rsid w:val="00860B52"/>
    <w:rsid w:val="00861BD9"/>
    <w:rsid w:val="0086586F"/>
    <w:rsid w:val="00873F80"/>
    <w:rsid w:val="008948D5"/>
    <w:rsid w:val="008B0E8A"/>
    <w:rsid w:val="008B2BDD"/>
    <w:rsid w:val="008B5D30"/>
    <w:rsid w:val="008C3A99"/>
    <w:rsid w:val="008C4E0F"/>
    <w:rsid w:val="008F41C3"/>
    <w:rsid w:val="008F49E2"/>
    <w:rsid w:val="0091551B"/>
    <w:rsid w:val="00946657"/>
    <w:rsid w:val="00965064"/>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06E9"/>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B355F"/>
    <w:rsid w:val="00ED6A6F"/>
    <w:rsid w:val="00EE793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4</cp:revision>
  <cp:lastPrinted>2017-01-05T19:09:00Z</cp:lastPrinted>
  <dcterms:created xsi:type="dcterms:W3CDTF">2023-06-01T18:40:00Z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