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6D6ED311" w14:textId="1080AD3B" w:rsidR="00B428BB" w:rsidRDefault="001B045F" w:rsidP="00B86377">
      <w:pPr>
        <w:rPr>
          <w:rFonts w:ascii="Raleway" w:hAnsi="Raleway" w:cs="Arial"/>
          <w:b/>
          <w:bCs/>
        </w:rPr>
      </w:pPr>
      <w:r w:rsidRPr="001B045F">
        <w:rPr>
          <w:rFonts w:ascii="Raleway" w:hAnsi="Raleway" w:cs="Arial"/>
          <w:b/>
          <w:bCs/>
        </w:rPr>
        <w:t>City Utilities of Springfield, Missouri</w:t>
      </w:r>
      <w:r w:rsidRPr="001B045F">
        <w:rPr>
          <w:rFonts w:ascii="Raleway" w:hAnsi="Raleway" w:cs="Arial"/>
          <w:b/>
          <w:bCs/>
        </w:rPr>
        <w:t xml:space="preserve"> </w:t>
      </w:r>
      <w:r w:rsidR="00C15BB8" w:rsidRPr="00C15BB8">
        <w:rPr>
          <w:rFonts w:ascii="Raleway" w:hAnsi="Raleway" w:cs="Arial"/>
          <w:b/>
          <w:bCs/>
        </w:rPr>
        <w:t xml:space="preserve">receives </w:t>
      </w:r>
      <w:r w:rsidR="00B85AB4" w:rsidRPr="00B85AB4">
        <w:rPr>
          <w:rFonts w:ascii="Raleway" w:hAnsi="Raleway" w:cs="Arial"/>
          <w:b/>
          <w:bCs/>
        </w:rPr>
        <w:t>national achievement award</w:t>
      </w:r>
    </w:p>
    <w:p w14:paraId="4A8E1DDA" w14:textId="77777777" w:rsidR="00B85AB4" w:rsidRPr="009F3350" w:rsidRDefault="00B85AB4" w:rsidP="00B86377">
      <w:pPr>
        <w:rPr>
          <w:rFonts w:ascii="Raleway" w:hAnsi="Raleway" w:cs="Arial"/>
          <w:b/>
          <w:bCs/>
        </w:rPr>
      </w:pPr>
    </w:p>
    <w:p w14:paraId="3C36E5B7" w14:textId="7DE8C1F5" w:rsidR="00394356" w:rsidRPr="00394356" w:rsidRDefault="00AC7A6A" w:rsidP="00394356">
      <w:pPr>
        <w:rPr>
          <w:rFonts w:ascii="Raleway" w:hAnsi="Raleway" w:cs="Arial"/>
        </w:rPr>
      </w:pPr>
      <w:r>
        <w:rPr>
          <w:rFonts w:ascii="Raleway" w:hAnsi="Raleway" w:cs="Arial"/>
          <w:b/>
        </w:rPr>
        <w:t>New Orleans, Louisiana</w:t>
      </w:r>
      <w:r w:rsidR="0038683B">
        <w:rPr>
          <w:rFonts w:ascii="Raleway" w:hAnsi="Raleway" w:cs="Arial"/>
          <w:b/>
        </w:rPr>
        <w:t>, June 1</w:t>
      </w:r>
      <w:r>
        <w:rPr>
          <w:rFonts w:ascii="Raleway" w:hAnsi="Raleway" w:cs="Arial"/>
          <w:b/>
        </w:rPr>
        <w:t>0</w:t>
      </w:r>
      <w:r w:rsidR="0038683B">
        <w:rPr>
          <w:rFonts w:ascii="Raleway" w:hAnsi="Raleway" w:cs="Arial"/>
          <w:b/>
        </w:rPr>
        <w:t>, 202</w:t>
      </w:r>
      <w:r>
        <w:rPr>
          <w:rFonts w:ascii="Raleway" w:hAnsi="Raleway" w:cs="Arial"/>
          <w:b/>
        </w:rPr>
        <w:t>5</w:t>
      </w:r>
      <w:r w:rsidR="00B86377" w:rsidRPr="009F3350">
        <w:rPr>
          <w:rFonts w:ascii="Raleway" w:hAnsi="Raleway" w:cs="Arial"/>
        </w:rPr>
        <w:t xml:space="preserve"> —</w:t>
      </w:r>
      <w:r w:rsidR="00D65F89" w:rsidRPr="009F3350">
        <w:rPr>
          <w:rFonts w:ascii="Raleway" w:hAnsi="Raleway" w:cs="Arial"/>
        </w:rPr>
        <w:t xml:space="preserve"> </w:t>
      </w:r>
      <w:r w:rsidR="001B045F" w:rsidRPr="001B045F">
        <w:rPr>
          <w:rFonts w:ascii="Raleway" w:hAnsi="Raleway" w:cs="Arial"/>
        </w:rPr>
        <w:t>City Utilities of Springfield, Missouri</w:t>
      </w:r>
      <w:r w:rsidR="001B045F" w:rsidRPr="001B045F">
        <w:rPr>
          <w:rFonts w:ascii="Raleway" w:hAnsi="Raleway" w:cs="Arial"/>
        </w:rPr>
        <w:t xml:space="preserve"> </w:t>
      </w:r>
      <w:r w:rsidR="00A63C0F" w:rsidRPr="00A63C0F">
        <w:rPr>
          <w:rFonts w:ascii="Raleway" w:hAnsi="Raleway" w:cs="Arial"/>
        </w:rPr>
        <w:t xml:space="preserve">received </w:t>
      </w:r>
      <w:r w:rsidR="0045457D" w:rsidRPr="0045457D">
        <w:rPr>
          <w:rFonts w:ascii="Raleway" w:hAnsi="Raleway" w:cs="Arial"/>
        </w:rPr>
        <w:t xml:space="preserve">an American Public Power Association E.F. Scattergood System Achievement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New Orleans, Louisiana</w:t>
      </w:r>
      <w:r w:rsidR="00B72E62" w:rsidRPr="009F3350">
        <w:rPr>
          <w:rFonts w:ascii="Raleway" w:hAnsi="Raleway" w:cs="Arial"/>
        </w:rPr>
        <w:t>.</w:t>
      </w:r>
      <w:r w:rsidR="00E66D03">
        <w:rPr>
          <w:rFonts w:ascii="Raleway" w:hAnsi="Raleway" w:cs="Arial"/>
        </w:rPr>
        <w:t xml:space="preserve"> </w:t>
      </w:r>
      <w:r w:rsidR="000409CA" w:rsidRPr="000409CA">
        <w:rPr>
          <w:rFonts w:ascii="Raleway" w:hAnsi="Raleway" w:cs="Arial"/>
        </w:rPr>
        <w:t>The award honors APPA member systems that have enhanced the prestige of public power utilities through sustained achievement and customer service.</w:t>
      </w:r>
      <w:r w:rsidR="000409CA">
        <w:rPr>
          <w:rFonts w:ascii="Raleway" w:hAnsi="Raleway" w:cs="Arial"/>
        </w:rPr>
        <w:t xml:space="preserve"> </w:t>
      </w:r>
    </w:p>
    <w:p w14:paraId="2DE08EA6" w14:textId="21176FAE" w:rsidR="00CC4126" w:rsidRPr="009F3350" w:rsidRDefault="00CC4126" w:rsidP="00A4006F">
      <w:pPr>
        <w:rPr>
          <w:rFonts w:ascii="Raleway" w:hAnsi="Raleway" w:cs="Arial"/>
        </w:rPr>
      </w:pPr>
    </w:p>
    <w:p w14:paraId="6B53DB0A" w14:textId="498DDE02" w:rsidR="000B5744" w:rsidRDefault="001B045F" w:rsidP="0038683B">
      <w:pPr>
        <w:rPr>
          <w:rFonts w:ascii="Raleway" w:hAnsi="Raleway" w:cs="Arial"/>
        </w:rPr>
      </w:pPr>
      <w:r w:rsidRPr="001B045F">
        <w:rPr>
          <w:rFonts w:ascii="Raleway" w:hAnsi="Raleway" w:cs="Arial"/>
        </w:rPr>
        <w:t>City Utilities of Springfield, Missouri, has been dedicated to enhancing the quality of life in its community for 80 years. In the past decade, CU has invested heavily in infrastructure improvements, focusing on upgrading and rebuilding substations. This includes $9.5 million in upgrades to two major substations in the last two years, replacing 50-year-old transformers, switch breakers, and feeder breakers with higher-capacity, safer, and more efficient equipment. These upgrades enhance reliability and support economic growth by meeting the energy needs of both residential and commercial customers. CU is also focused on building customer satisfaction, launching a new customer portal in 2021. In 2024, CU expanded this platform with outage notification communication, sending notifications via text or push alert to inform customers about outages and restoration updates. The utility has also worked diligently to keep rates low by managing costs effectively, remaining 25% below the national average and 7% below the state average</w:t>
      </w:r>
      <w:r w:rsidR="00AC7A6A" w:rsidRPr="00AC7A6A">
        <w:rPr>
          <w:rFonts w:ascii="Raleway" w:hAnsi="Raleway" w:cs="Arial"/>
        </w:rPr>
        <w:t>.</w:t>
      </w:r>
    </w:p>
    <w:p w14:paraId="6A8E506E" w14:textId="77777777" w:rsidR="004A5EB2" w:rsidRDefault="004A5EB2" w:rsidP="00B86377">
      <w:pPr>
        <w:jc w:val="center"/>
        <w:rPr>
          <w:rFonts w:ascii="Raleway" w:hAnsi="Raleway" w:cs="Arial"/>
        </w:rPr>
      </w:pPr>
    </w:p>
    <w:p w14:paraId="66448E60" w14:textId="3261C1C8"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409CA"/>
    <w:rsid w:val="000529F4"/>
    <w:rsid w:val="000556F8"/>
    <w:rsid w:val="00063A94"/>
    <w:rsid w:val="00065D74"/>
    <w:rsid w:val="00067ED8"/>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35762"/>
    <w:rsid w:val="00156056"/>
    <w:rsid w:val="0016126D"/>
    <w:rsid w:val="00164184"/>
    <w:rsid w:val="00167DFE"/>
    <w:rsid w:val="00180A5E"/>
    <w:rsid w:val="00186DBD"/>
    <w:rsid w:val="001B045F"/>
    <w:rsid w:val="001B7963"/>
    <w:rsid w:val="001C77FC"/>
    <w:rsid w:val="001D368C"/>
    <w:rsid w:val="001D524C"/>
    <w:rsid w:val="001E7215"/>
    <w:rsid w:val="001F52FA"/>
    <w:rsid w:val="00203C47"/>
    <w:rsid w:val="002052F0"/>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A3068"/>
    <w:rsid w:val="002A5830"/>
    <w:rsid w:val="002C181F"/>
    <w:rsid w:val="002C3C06"/>
    <w:rsid w:val="002E5D0D"/>
    <w:rsid w:val="002F375F"/>
    <w:rsid w:val="002F52DC"/>
    <w:rsid w:val="00304FE6"/>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8683B"/>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7B5D"/>
    <w:rsid w:val="004C6759"/>
    <w:rsid w:val="004C73B7"/>
    <w:rsid w:val="004D1304"/>
    <w:rsid w:val="004E734C"/>
    <w:rsid w:val="004F08C8"/>
    <w:rsid w:val="004F57DE"/>
    <w:rsid w:val="004F7780"/>
    <w:rsid w:val="005038F9"/>
    <w:rsid w:val="0051005A"/>
    <w:rsid w:val="00520845"/>
    <w:rsid w:val="00536F31"/>
    <w:rsid w:val="00546647"/>
    <w:rsid w:val="00552A86"/>
    <w:rsid w:val="00553A02"/>
    <w:rsid w:val="00554998"/>
    <w:rsid w:val="00562002"/>
    <w:rsid w:val="00562C1E"/>
    <w:rsid w:val="0059699C"/>
    <w:rsid w:val="005A1729"/>
    <w:rsid w:val="005A2F6D"/>
    <w:rsid w:val="005A5D57"/>
    <w:rsid w:val="005A6205"/>
    <w:rsid w:val="005A6FFE"/>
    <w:rsid w:val="005D2E74"/>
    <w:rsid w:val="005E707D"/>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2257"/>
    <w:rsid w:val="006E1109"/>
    <w:rsid w:val="006F0929"/>
    <w:rsid w:val="00705EB4"/>
    <w:rsid w:val="00706BCB"/>
    <w:rsid w:val="00711EDB"/>
    <w:rsid w:val="00714790"/>
    <w:rsid w:val="0072054A"/>
    <w:rsid w:val="00721AA7"/>
    <w:rsid w:val="00725E77"/>
    <w:rsid w:val="00762CD8"/>
    <w:rsid w:val="00762DBD"/>
    <w:rsid w:val="00771FEC"/>
    <w:rsid w:val="007A44D4"/>
    <w:rsid w:val="007C79FA"/>
    <w:rsid w:val="007E7356"/>
    <w:rsid w:val="00824017"/>
    <w:rsid w:val="00845B45"/>
    <w:rsid w:val="00852E45"/>
    <w:rsid w:val="00860B52"/>
    <w:rsid w:val="00861BD9"/>
    <w:rsid w:val="0086586F"/>
    <w:rsid w:val="00873F80"/>
    <w:rsid w:val="00893E87"/>
    <w:rsid w:val="008A63F3"/>
    <w:rsid w:val="008B0E8A"/>
    <w:rsid w:val="008B2BDD"/>
    <w:rsid w:val="008B5D30"/>
    <w:rsid w:val="008B654B"/>
    <w:rsid w:val="008C3A99"/>
    <w:rsid w:val="008C4E0F"/>
    <w:rsid w:val="008F3A95"/>
    <w:rsid w:val="008F41C3"/>
    <w:rsid w:val="008F4650"/>
    <w:rsid w:val="008F49E2"/>
    <w:rsid w:val="008F5D72"/>
    <w:rsid w:val="008F6704"/>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54772"/>
    <w:rsid w:val="00A63C0F"/>
    <w:rsid w:val="00A91E64"/>
    <w:rsid w:val="00A945BB"/>
    <w:rsid w:val="00A957D0"/>
    <w:rsid w:val="00AA40EE"/>
    <w:rsid w:val="00AA7CC2"/>
    <w:rsid w:val="00AC723A"/>
    <w:rsid w:val="00AC7A6A"/>
    <w:rsid w:val="00AE3A6C"/>
    <w:rsid w:val="00AE42F6"/>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5AB4"/>
    <w:rsid w:val="00B86377"/>
    <w:rsid w:val="00B8652B"/>
    <w:rsid w:val="00BC5445"/>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F5AB0"/>
    <w:rsid w:val="00D06B9A"/>
    <w:rsid w:val="00D114B8"/>
    <w:rsid w:val="00D11883"/>
    <w:rsid w:val="00D21811"/>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506E1"/>
    <w:rsid w:val="00E513C1"/>
    <w:rsid w:val="00E5412E"/>
    <w:rsid w:val="00E66D03"/>
    <w:rsid w:val="00E71902"/>
    <w:rsid w:val="00E72792"/>
    <w:rsid w:val="00E77582"/>
    <w:rsid w:val="00EB355F"/>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C5D5D"/>
    <w:rsid w:val="00FC6377"/>
    <w:rsid w:val="00FC687A"/>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3.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Erin Horton</cp:lastModifiedBy>
  <cp:revision>2</cp:revision>
  <cp:lastPrinted>2017-01-05T19:09:00Z</cp:lastPrinted>
  <dcterms:created xsi:type="dcterms:W3CDTF">2025-05-27T18:55:00Z</dcterms:created>
  <dcterms:modified xsi:type="dcterms:W3CDTF">2025-05-27T18:55:00Z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