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9063221"/>
    <w:bookmarkStart w:id="1" w:name="_Hlk58319455"/>
    <w:p w14:paraId="44E43069" w14:textId="49CE4C5D" w:rsidR="0077087B" w:rsidRPr="006C0991" w:rsidRDefault="005C5E4F" w:rsidP="0077087B">
      <w:pPr>
        <w:pStyle w:val="Heading1"/>
        <w:spacing w:before="120"/>
        <w:ind w:right="-1166"/>
        <w:rPr>
          <w:rFonts w:ascii="Arial" w:hAnsi="Arial" w:cs="Arial"/>
          <w:noProof/>
          <w:color w:val="000000"/>
          <w:spacing w:val="15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0317258" wp14:editId="607DB642">
                <wp:simplePos x="0" y="0"/>
                <wp:positionH relativeFrom="margin">
                  <wp:posOffset>9525</wp:posOffset>
                </wp:positionH>
                <wp:positionV relativeFrom="paragraph">
                  <wp:posOffset>490855</wp:posOffset>
                </wp:positionV>
                <wp:extent cx="5232400" cy="533400"/>
                <wp:effectExtent l="0" t="0" r="6350" b="0"/>
                <wp:wrapNone/>
                <wp:docPr id="19670305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89764" w14:textId="77777777" w:rsidR="005C5E4F" w:rsidRPr="005C5E4F" w:rsidRDefault="005C5E4F" w:rsidP="005C5E4F">
                            <w:pPr>
                              <w:pStyle w:val="CourseTitle"/>
                              <w:snapToGrid w:val="0"/>
                              <w:spacing w:before="0" w:after="60" w:line="240" w:lineRule="auto"/>
                              <w:rPr>
                                <w:rFonts w:ascii="Arial" w:hAnsi="Arial" w:cs="Arial"/>
                                <w:color w:val="002060"/>
                                <w:spacing w:val="-26"/>
                                <w:sz w:val="52"/>
                                <w:szCs w:val="52"/>
                              </w:rPr>
                            </w:pPr>
                            <w:r w:rsidRPr="005C5E4F">
                              <w:rPr>
                                <w:rFonts w:ascii="Arial" w:hAnsi="Arial" w:cs="Arial"/>
                                <w:color w:val="002060"/>
                                <w:spacing w:val="-26"/>
                                <w:sz w:val="52"/>
                                <w:szCs w:val="52"/>
                              </w:rPr>
                              <w:t>Virtual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03172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38.65pt;width:412pt;height:42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" filled="f" stroked="f" strokeweight=".5pt">
                <v:textbox inset="0,0,0,0">
                  <w:txbxContent>
                    <w:p w14:paraId="07389764" w14:textId="77777777" w:rsidR="005C5E4F" w:rsidRPr="005C5E4F" w:rsidRDefault="005C5E4F" w:rsidP="005C5E4F">
                      <w:pPr>
                        <w:pStyle w:val="CourseTitle"/>
                        <w:snapToGrid w:val="0"/>
                        <w:spacing w:before="0" w:after="60" w:line="240" w:lineRule="auto"/>
                        <w:rPr>
                          <w:rFonts w:ascii="Arial" w:hAnsi="Arial" w:cs="Arial"/>
                          <w:color w:val="002060"/>
                          <w:spacing w:val="-26"/>
                          <w:sz w:val="52"/>
                          <w:szCs w:val="52"/>
                        </w:rPr>
                      </w:pPr>
                      <w:r w:rsidRPr="005C5E4F">
                        <w:rPr>
                          <w:rFonts w:ascii="Arial" w:hAnsi="Arial" w:cs="Arial"/>
                          <w:color w:val="002060"/>
                          <w:spacing w:val="-26"/>
                          <w:sz w:val="52"/>
                          <w:szCs w:val="52"/>
                        </w:rPr>
                        <w:t>Virtual Training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5E4F">
        <w:rPr>
          <w:rFonts w:ascii="Arial" w:hAnsi="Arial" w:cs="Arial"/>
          <w:noProof/>
          <w:color w:val="000000"/>
          <w:sz w:val="36"/>
          <w:szCs w:val="36"/>
        </w:rPr>
        <w:drawing>
          <wp:anchor distT="0" distB="0" distL="114300" distR="114300" simplePos="0" relativeHeight="251720192" behindDoc="0" locked="0" layoutInCell="1" allowOverlap="1" wp14:anchorId="362D46CC" wp14:editId="2677E44A">
            <wp:simplePos x="0" y="0"/>
            <wp:positionH relativeFrom="margin">
              <wp:posOffset>-66675</wp:posOffset>
            </wp:positionH>
            <wp:positionV relativeFrom="paragraph">
              <wp:posOffset>167005</wp:posOffset>
            </wp:positionV>
            <wp:extent cx="3131185" cy="285750"/>
            <wp:effectExtent l="0" t="0" r="0" b="0"/>
            <wp:wrapNone/>
            <wp:docPr id="541274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3013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991">
        <w:rPr>
          <w:rFonts w:ascii="Arial" w:hAnsi="Arial" w:cs="Arial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050F5D3" wp14:editId="13F93085">
                <wp:simplePos x="0" y="0"/>
                <wp:positionH relativeFrom="column">
                  <wp:posOffset>3202940</wp:posOffset>
                </wp:positionH>
                <wp:positionV relativeFrom="paragraph">
                  <wp:posOffset>485140</wp:posOffset>
                </wp:positionV>
                <wp:extent cx="2578735" cy="641350"/>
                <wp:effectExtent l="0" t="0" r="12065" b="63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52B4F" w14:textId="17413FF1" w:rsidR="00956087" w:rsidRPr="006C0991" w:rsidRDefault="00A818FD" w:rsidP="00956087">
                            <w:pPr>
                              <w:pStyle w:val="Heading2"/>
                              <w:jc w:val="right"/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 xml:space="preserve">Sample </w:t>
                            </w:r>
                            <w:r w:rsidR="005A527A" w:rsidRPr="006C0991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>A</w:t>
                            </w:r>
                            <w:r w:rsidR="00125D3C" w:rsidRPr="006C0991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>genda</w:t>
                            </w:r>
                            <w:r w:rsidR="00956087" w:rsidRPr="006C0991">
                              <w:rPr>
                                <w:rFonts w:ascii="Arial" w:hAnsi="Arial" w:cs="Arial"/>
                                <w:color w:val="244061" w:themeColor="accent1" w:themeShade="80"/>
                                <w:spacing w:val="-12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2766704D" w14:textId="7E89DB5E" w:rsidR="0068322D" w:rsidRPr="00B900CD" w:rsidRDefault="0068322D" w:rsidP="00956087">
                            <w:pPr>
                              <w:pStyle w:val="Heading2"/>
                              <w:jc w:val="right"/>
                              <w:rPr>
                                <w:rFonts w:ascii="Raleway Light" w:hAnsi="Raleway Light"/>
                                <w:color w:val="244061" w:themeColor="accent1" w:themeShade="80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0F5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52.2pt;margin-top:38.2pt;width:203.05pt;height:5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" filled="f" stroked="f">
                <v:textbox inset="0,0,0,0">
                  <w:txbxContent>
                    <w:p w14:paraId="21452B4F" w14:textId="17413FF1" w:rsidR="00956087" w:rsidRPr="006C0991" w:rsidRDefault="00A818FD" w:rsidP="00956087">
                      <w:pPr>
                        <w:pStyle w:val="Heading2"/>
                        <w:jc w:val="right"/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 xml:space="preserve">Sample </w:t>
                      </w:r>
                      <w:r w:rsidR="005A527A" w:rsidRPr="006C0991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>A</w:t>
                      </w:r>
                      <w:r w:rsidR="00125D3C" w:rsidRPr="006C0991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>genda</w:t>
                      </w:r>
                      <w:r w:rsidR="00956087" w:rsidRPr="006C0991">
                        <w:rPr>
                          <w:rFonts w:ascii="Arial" w:hAnsi="Arial" w:cs="Arial"/>
                          <w:color w:val="244061" w:themeColor="accent1" w:themeShade="80"/>
                          <w:spacing w:val="-12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2766704D" w14:textId="7E89DB5E" w:rsidR="0068322D" w:rsidRPr="00B900CD" w:rsidRDefault="0068322D" w:rsidP="00956087">
                      <w:pPr>
                        <w:pStyle w:val="Heading2"/>
                        <w:jc w:val="right"/>
                        <w:rPr>
                          <w:rFonts w:ascii="Raleway Light" w:hAnsi="Raleway Light"/>
                          <w:color w:val="244061" w:themeColor="accent1" w:themeShade="80"/>
                          <w:spacing w:val="-2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AAC" w:rsidRPr="006C0991">
        <w:rPr>
          <w:rFonts w:ascii="Arial" w:hAnsi="Arial" w:cs="Arial"/>
          <w:noProof/>
          <w:color w:val="000000"/>
          <w:spacing w:val="15"/>
          <w:sz w:val="36"/>
          <w:szCs w:val="36"/>
        </w:rPr>
        <w:br/>
      </w:r>
    </w:p>
    <w:p w14:paraId="0FD0F74B" w14:textId="47A4E439" w:rsidR="0077087B" w:rsidRPr="006C0991" w:rsidRDefault="0077087B" w:rsidP="00157105">
      <w:pPr>
        <w:pStyle w:val="Heading1"/>
        <w:spacing w:before="120"/>
        <w:ind w:right="-1166"/>
        <w:rPr>
          <w:rFonts w:ascii="Arial" w:hAnsi="Arial" w:cs="Arial"/>
          <w:noProof/>
          <w:color w:val="000000"/>
          <w:spacing w:val="15"/>
          <w:sz w:val="36"/>
          <w:szCs w:val="36"/>
        </w:rPr>
      </w:pPr>
      <w:r w:rsidRPr="006C0991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4B0447" wp14:editId="1C67F344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5797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D57312F" id="Straight Connector 1" o:spid="_x0000_s1026" style="position:absolute;z-index:2516802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.65pt" to="456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" strokecolor="#4579b8 [3044]">
                <w10:wrap anchorx="margin"/>
              </v:line>
            </w:pict>
          </mc:Fallback>
        </mc:AlternateContent>
      </w:r>
    </w:p>
    <w:bookmarkEnd w:id="0"/>
    <w:p w14:paraId="0DF84B61" w14:textId="77777777" w:rsidR="00ED11C3" w:rsidRPr="00ED11C3" w:rsidRDefault="00ED11C3" w:rsidP="00C8298C">
      <w:pPr>
        <w:pStyle w:val="Heading1"/>
        <w:spacing w:before="120"/>
        <w:ind w:right="-1166"/>
        <w:rPr>
          <w:rFonts w:ascii="Arial" w:hAnsi="Arial" w:cs="Arial"/>
          <w:b/>
          <w:bCs/>
          <w:sz w:val="4"/>
          <w:szCs w:val="4"/>
        </w:rPr>
      </w:pPr>
    </w:p>
    <w:p w14:paraId="0703AF27" w14:textId="589CAF27" w:rsidR="0077087B" w:rsidRPr="005C5E4F" w:rsidRDefault="00F420C7" w:rsidP="00C8298C">
      <w:pPr>
        <w:pStyle w:val="Heading1"/>
        <w:spacing w:before="120"/>
        <w:ind w:right="-1166"/>
        <w:rPr>
          <w:rFonts w:ascii="Arial" w:hAnsi="Arial" w:cs="Arial"/>
          <w:sz w:val="14"/>
          <w:szCs w:val="14"/>
        </w:rPr>
      </w:pPr>
      <w:r w:rsidRPr="005C5E4F">
        <w:rPr>
          <w:rFonts w:ascii="Arial" w:hAnsi="Arial" w:cs="Arial"/>
          <w:b/>
          <w:bCs/>
          <w:sz w:val="40"/>
          <w:szCs w:val="40"/>
        </w:rPr>
        <w:t>Advanced Public Utility Accounting</w:t>
      </w:r>
      <w:r w:rsidR="005A527A" w:rsidRPr="005C5E4F">
        <w:rPr>
          <w:rFonts w:ascii="Arial" w:hAnsi="Arial" w:cs="Arial"/>
          <w:b/>
          <w:bCs/>
          <w:sz w:val="36"/>
          <w:szCs w:val="36"/>
        </w:rPr>
        <w:br/>
      </w:r>
    </w:p>
    <w:p w14:paraId="505BE629" w14:textId="0BC5075F" w:rsidR="00956087" w:rsidRPr="005C5E4F" w:rsidRDefault="00956087" w:rsidP="00A128F3">
      <w:pPr>
        <w:pStyle w:val="Heading4"/>
        <w:spacing w:before="0" w:line="240" w:lineRule="auto"/>
        <w:ind w:right="-810" w:firstLine="540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5C5E4F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Recommended CEUs </w:t>
      </w:r>
      <w:r w:rsidR="0077087B" w:rsidRPr="005C5E4F">
        <w:rPr>
          <w:rFonts w:ascii="Arial" w:hAnsi="Arial" w:cs="Arial"/>
          <w:i w:val="0"/>
          <w:iCs w:val="0"/>
          <w:color w:val="000000"/>
          <w:sz w:val="24"/>
          <w:szCs w:val="24"/>
        </w:rPr>
        <w:t>1.</w:t>
      </w:r>
      <w:r w:rsidR="00941914" w:rsidRPr="005C5E4F">
        <w:rPr>
          <w:rFonts w:ascii="Arial" w:hAnsi="Arial" w:cs="Arial"/>
          <w:i w:val="0"/>
          <w:iCs w:val="0"/>
          <w:color w:val="000000"/>
          <w:sz w:val="24"/>
          <w:szCs w:val="24"/>
        </w:rPr>
        <w:t>2</w:t>
      </w:r>
      <w:r w:rsidRPr="005C5E4F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/PDHs </w:t>
      </w:r>
      <w:r w:rsidR="00941914" w:rsidRPr="005C5E4F">
        <w:rPr>
          <w:rFonts w:ascii="Arial" w:hAnsi="Arial" w:cs="Arial"/>
          <w:i w:val="0"/>
          <w:iCs w:val="0"/>
          <w:color w:val="000000"/>
          <w:sz w:val="24"/>
          <w:szCs w:val="24"/>
        </w:rPr>
        <w:t>1</w:t>
      </w:r>
      <w:r w:rsidR="002C0DD4" w:rsidRPr="005C5E4F">
        <w:rPr>
          <w:rFonts w:ascii="Arial" w:hAnsi="Arial" w:cs="Arial"/>
          <w:i w:val="0"/>
          <w:iCs w:val="0"/>
          <w:color w:val="000000"/>
          <w:sz w:val="24"/>
          <w:szCs w:val="24"/>
        </w:rPr>
        <w:t>1</w:t>
      </w:r>
      <w:r w:rsidRPr="005C5E4F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/CPEs </w:t>
      </w:r>
      <w:r w:rsidR="0077087B" w:rsidRPr="005C5E4F">
        <w:rPr>
          <w:rFonts w:ascii="Arial" w:hAnsi="Arial" w:cs="Arial"/>
          <w:i w:val="0"/>
          <w:iCs w:val="0"/>
          <w:color w:val="000000"/>
          <w:sz w:val="24"/>
          <w:szCs w:val="24"/>
        </w:rPr>
        <w:t>12.</w:t>
      </w:r>
      <w:r w:rsidR="00941914" w:rsidRPr="005C5E4F">
        <w:rPr>
          <w:rFonts w:ascii="Arial" w:hAnsi="Arial" w:cs="Arial"/>
          <w:i w:val="0"/>
          <w:iCs w:val="0"/>
          <w:color w:val="000000"/>
          <w:sz w:val="24"/>
          <w:szCs w:val="24"/>
        </w:rPr>
        <w:t>8</w:t>
      </w:r>
      <w:r w:rsidRPr="005C5E4F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</w:p>
    <w:p w14:paraId="414F1A97" w14:textId="50DC2F82" w:rsidR="00C223B6" w:rsidRPr="005C5E4F" w:rsidRDefault="00956087" w:rsidP="00157105">
      <w:pPr>
        <w:pStyle w:val="Heading4"/>
        <w:spacing w:before="0" w:line="240" w:lineRule="auto"/>
        <w:ind w:left="0" w:right="-810"/>
        <w:rPr>
          <w:rFonts w:ascii="Arial" w:hAnsi="Arial" w:cs="Arial"/>
          <w:sz w:val="24"/>
          <w:szCs w:val="24"/>
        </w:rPr>
      </w:pPr>
      <w:r w:rsidRPr="005C5E4F">
        <w:rPr>
          <w:rFonts w:ascii="Arial" w:hAnsi="Arial" w:cs="Arial"/>
          <w:i w:val="0"/>
          <w:iCs w:val="0"/>
          <w:color w:val="000000"/>
          <w:sz w:val="24"/>
          <w:szCs w:val="24"/>
        </w:rPr>
        <w:t>Field of Study: Accounting</w:t>
      </w:r>
    </w:p>
    <w:p w14:paraId="0776DF73" w14:textId="07FEF1AC" w:rsidR="0077087B" w:rsidRDefault="00BC2647" w:rsidP="005A527A">
      <w:pPr>
        <w:pStyle w:val="Heading9"/>
        <w:spacing w:before="240" w:after="160"/>
        <w:ind w:left="0"/>
        <w:rPr>
          <w:rFonts w:ascii="Arial" w:hAnsi="Arial" w:cs="Arial"/>
          <w:szCs w:val="24"/>
          <w:u w:val="none"/>
        </w:rPr>
      </w:pPr>
      <w:r w:rsidRPr="005C5E4F">
        <w:rPr>
          <w:rFonts w:ascii="Arial" w:hAnsi="Arial" w:cs="Arial"/>
          <w:b w:val="0"/>
          <w:bCs w:val="0"/>
          <w:szCs w:val="24"/>
          <w:u w:val="none"/>
        </w:rPr>
        <w:t>All times below are</w:t>
      </w:r>
      <w:r w:rsidRPr="005C5E4F">
        <w:rPr>
          <w:rFonts w:ascii="Arial" w:hAnsi="Arial" w:cs="Arial"/>
          <w:szCs w:val="24"/>
          <w:u w:val="none"/>
        </w:rPr>
        <w:t xml:space="preserve"> Eastern Time.</w:t>
      </w:r>
      <w:bookmarkEnd w:id="1"/>
    </w:p>
    <w:p w14:paraId="18B15347" w14:textId="77777777" w:rsidR="006237A2" w:rsidRPr="006237A2" w:rsidRDefault="006237A2" w:rsidP="006237A2">
      <w:pPr>
        <w:rPr>
          <w:sz w:val="8"/>
          <w:szCs w:val="2"/>
        </w:rPr>
      </w:pPr>
    </w:p>
    <w:p w14:paraId="12BBF77D" w14:textId="499B7478" w:rsidR="008278E1" w:rsidRPr="00A818FD" w:rsidRDefault="00A818FD" w:rsidP="00157105">
      <w:pPr>
        <w:pStyle w:val="Heading9"/>
        <w:spacing w:before="240" w:after="160"/>
        <w:ind w:left="0"/>
        <w:rPr>
          <w:rFonts w:ascii="Arial" w:hAnsi="Arial" w:cs="Arial"/>
          <w:b w:val="0"/>
          <w:bCs w:val="0"/>
          <w:i/>
          <w:iCs/>
          <w:color w:val="FF0000"/>
          <w:szCs w:val="24"/>
        </w:rPr>
      </w:pPr>
      <w:r w:rsidRPr="00A818FD">
        <w:rPr>
          <w:rFonts w:ascii="Arial" w:hAnsi="Arial" w:cs="Arial"/>
          <w:color w:val="FF0000"/>
          <w:szCs w:val="24"/>
        </w:rPr>
        <w:t>Part 1</w:t>
      </w:r>
    </w:p>
    <w:p w14:paraId="4829E59B" w14:textId="7F039E62" w:rsidR="0077087B" w:rsidRPr="006C0991" w:rsidRDefault="00F420C7" w:rsidP="00CF1BF0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Noon</w:t>
      </w:r>
      <w:r w:rsidR="006A63BC" w:rsidRPr="006C0991">
        <w:rPr>
          <w:rFonts w:ascii="Arial" w:hAnsi="Arial" w:cs="Arial"/>
          <w:color w:val="000000"/>
          <w:szCs w:val="22"/>
        </w:rPr>
        <w:tab/>
      </w:r>
      <w:r w:rsidRPr="006C0991">
        <w:rPr>
          <w:rFonts w:ascii="Arial" w:hAnsi="Arial" w:cs="Arial"/>
          <w:color w:val="000000"/>
          <w:szCs w:val="22"/>
        </w:rPr>
        <w:tab/>
      </w:r>
      <w:r w:rsidR="00D80398" w:rsidRPr="006C0991">
        <w:rPr>
          <w:rFonts w:ascii="Arial" w:hAnsi="Arial" w:cs="Arial"/>
          <w:color w:val="000000"/>
          <w:szCs w:val="22"/>
        </w:rPr>
        <w:t xml:space="preserve">Course </w:t>
      </w:r>
      <w:r w:rsidR="00CA4CD2">
        <w:rPr>
          <w:rFonts w:ascii="Arial" w:hAnsi="Arial" w:cs="Arial"/>
          <w:color w:val="000000"/>
          <w:szCs w:val="22"/>
        </w:rPr>
        <w:t>Introduction</w:t>
      </w:r>
      <w:r w:rsidR="0077087B" w:rsidRPr="006C0991">
        <w:rPr>
          <w:rFonts w:ascii="Arial" w:hAnsi="Arial" w:cs="Arial"/>
          <w:color w:val="000000"/>
          <w:szCs w:val="22"/>
        </w:rPr>
        <w:t>, Agenda, Learning Outcomes</w:t>
      </w:r>
    </w:p>
    <w:p w14:paraId="35B65960" w14:textId="6A5CBCE3" w:rsidR="0077087B" w:rsidRPr="006C0991" w:rsidRDefault="005C5E4F" w:rsidP="005C5E4F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2"/>
        </w:rPr>
      </w:pPr>
      <w:r w:rsidRPr="005C5E4F">
        <w:rPr>
          <w:rFonts w:ascii="Arial" w:hAnsi="Arial" w:cs="Arial"/>
          <w:b/>
          <w:bCs/>
          <w:color w:val="000000"/>
          <w:szCs w:val="22"/>
        </w:rPr>
        <w:t>12:15 p.m.</w:t>
      </w:r>
      <w:r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ab/>
        <w:t xml:space="preserve">Section 1: </w:t>
      </w:r>
      <w:r w:rsidR="009E4156" w:rsidRPr="006C0991">
        <w:rPr>
          <w:rFonts w:ascii="Arial" w:hAnsi="Arial" w:cs="Arial"/>
          <w:color w:val="000000"/>
          <w:szCs w:val="22"/>
        </w:rPr>
        <w:t>The Basic Financial Statements</w:t>
      </w:r>
      <w:r>
        <w:rPr>
          <w:rFonts w:ascii="Arial" w:hAnsi="Arial" w:cs="Arial"/>
          <w:color w:val="000000"/>
          <w:szCs w:val="22"/>
        </w:rPr>
        <w:t>/ Analyzing Statements</w:t>
      </w:r>
    </w:p>
    <w:p w14:paraId="16E70722" w14:textId="478E3AF2" w:rsidR="00BD2DCB" w:rsidRDefault="006A63BC" w:rsidP="00CF1BF0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1</w:t>
      </w:r>
      <w:r w:rsidR="00BD2DCB" w:rsidRPr="006C0991">
        <w:rPr>
          <w:rFonts w:ascii="Arial" w:hAnsi="Arial" w:cs="Arial"/>
          <w:b/>
          <w:bCs/>
          <w:color w:val="000000"/>
          <w:szCs w:val="22"/>
        </w:rPr>
        <w:t>2</w:t>
      </w:r>
      <w:r w:rsidR="004675C3" w:rsidRPr="006C0991">
        <w:rPr>
          <w:rFonts w:ascii="Arial" w:hAnsi="Arial" w:cs="Arial"/>
          <w:b/>
          <w:bCs/>
          <w:color w:val="000000"/>
          <w:szCs w:val="22"/>
        </w:rPr>
        <w:t>:</w:t>
      </w:r>
      <w:r w:rsidR="00D80398" w:rsidRPr="006C0991">
        <w:rPr>
          <w:rFonts w:ascii="Arial" w:hAnsi="Arial" w:cs="Arial"/>
          <w:b/>
          <w:bCs/>
          <w:color w:val="000000"/>
          <w:szCs w:val="22"/>
        </w:rPr>
        <w:t>4</w:t>
      </w:r>
      <w:r w:rsidRPr="006C0991">
        <w:rPr>
          <w:rFonts w:ascii="Arial" w:hAnsi="Arial" w:cs="Arial"/>
          <w:b/>
          <w:bCs/>
          <w:color w:val="000000"/>
          <w:szCs w:val="22"/>
        </w:rPr>
        <w:t xml:space="preserve">5 </w:t>
      </w:r>
      <w:r w:rsidR="00BD2DCB" w:rsidRPr="006C0991">
        <w:rPr>
          <w:rFonts w:ascii="Arial" w:hAnsi="Arial" w:cs="Arial"/>
          <w:b/>
          <w:bCs/>
          <w:color w:val="000000"/>
          <w:szCs w:val="22"/>
        </w:rPr>
        <w:t>p</w:t>
      </w:r>
      <w:r w:rsidRPr="006C0991">
        <w:rPr>
          <w:rFonts w:ascii="Arial" w:hAnsi="Arial" w:cs="Arial"/>
          <w:b/>
          <w:bCs/>
          <w:color w:val="000000"/>
          <w:szCs w:val="22"/>
        </w:rPr>
        <w:t>.m.</w:t>
      </w:r>
      <w:r w:rsidRPr="006C0991">
        <w:rPr>
          <w:rFonts w:ascii="Arial" w:hAnsi="Arial" w:cs="Arial"/>
          <w:color w:val="000000"/>
          <w:szCs w:val="22"/>
        </w:rPr>
        <w:tab/>
      </w:r>
      <w:r w:rsidR="005C5E4F">
        <w:rPr>
          <w:rFonts w:ascii="Arial" w:hAnsi="Arial" w:cs="Arial"/>
          <w:color w:val="000000"/>
          <w:szCs w:val="22"/>
        </w:rPr>
        <w:t xml:space="preserve">Section 2: </w:t>
      </w:r>
      <w:r w:rsidR="001913CD" w:rsidRPr="006C0991">
        <w:rPr>
          <w:rFonts w:ascii="Arial" w:hAnsi="Arial" w:cs="Arial"/>
          <w:color w:val="000000"/>
          <w:szCs w:val="22"/>
        </w:rPr>
        <w:t>Maintaining</w:t>
      </w:r>
      <w:r w:rsidR="00BD2DCB" w:rsidRPr="006C0991">
        <w:rPr>
          <w:rFonts w:ascii="Arial" w:hAnsi="Arial" w:cs="Arial"/>
          <w:color w:val="000000"/>
          <w:szCs w:val="22"/>
        </w:rPr>
        <w:t xml:space="preserve"> and </w:t>
      </w:r>
      <w:r w:rsidRPr="006C0991">
        <w:rPr>
          <w:rFonts w:ascii="Arial" w:hAnsi="Arial" w:cs="Arial"/>
          <w:color w:val="000000"/>
          <w:szCs w:val="22"/>
        </w:rPr>
        <w:t>Enhancing Your Utility’s Bond Rating</w:t>
      </w:r>
    </w:p>
    <w:p w14:paraId="322D9042" w14:textId="77777777" w:rsidR="005C5E4F" w:rsidRPr="005C5E4F" w:rsidRDefault="005C5E4F" w:rsidP="005C5E4F">
      <w:pPr>
        <w:numPr>
          <w:ilvl w:val="0"/>
          <w:numId w:val="37"/>
        </w:numPr>
        <w:tabs>
          <w:tab w:val="num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2"/>
        </w:rPr>
      </w:pPr>
      <w:r w:rsidRPr="005C5E4F">
        <w:rPr>
          <w:rFonts w:ascii="Arial" w:hAnsi="Arial" w:cs="Arial"/>
          <w:color w:val="000000"/>
          <w:szCs w:val="22"/>
        </w:rPr>
        <w:t>S&amp;P, Moody’s, Fitch; Industry Benchmarks; Put these processes in place to manage your bond rating</w:t>
      </w:r>
    </w:p>
    <w:p w14:paraId="75168147" w14:textId="08D93048" w:rsidR="00F94EB9" w:rsidRPr="006C0991" w:rsidRDefault="00F94EB9" w:rsidP="00CF1BF0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2"/>
        </w:rPr>
      </w:pPr>
      <w:r w:rsidRPr="00F94EB9">
        <w:rPr>
          <w:rFonts w:ascii="Arial" w:hAnsi="Arial" w:cs="Arial"/>
          <w:b/>
          <w:bCs/>
          <w:color w:val="000000"/>
          <w:szCs w:val="22"/>
        </w:rPr>
        <w:t>1:00 p.m.</w:t>
      </w:r>
      <w:r>
        <w:rPr>
          <w:rFonts w:ascii="Arial" w:hAnsi="Arial" w:cs="Arial"/>
          <w:color w:val="000000"/>
          <w:szCs w:val="22"/>
        </w:rPr>
        <w:tab/>
        <w:t>Break</w:t>
      </w:r>
    </w:p>
    <w:p w14:paraId="214F0CBB" w14:textId="77777777" w:rsidR="005C5E4F" w:rsidRDefault="001913CD" w:rsidP="00CF1BF0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1:1</w:t>
      </w:r>
      <w:r w:rsidR="00F94EB9">
        <w:rPr>
          <w:rFonts w:ascii="Arial" w:hAnsi="Arial" w:cs="Arial"/>
          <w:b/>
          <w:bCs/>
          <w:color w:val="000000"/>
          <w:szCs w:val="22"/>
        </w:rPr>
        <w:t>0</w:t>
      </w:r>
      <w:r w:rsidRPr="006C0991">
        <w:rPr>
          <w:rFonts w:ascii="Arial" w:hAnsi="Arial" w:cs="Arial"/>
          <w:b/>
          <w:bCs/>
          <w:color w:val="000000"/>
          <w:szCs w:val="22"/>
        </w:rPr>
        <w:t xml:space="preserve"> p.m.</w:t>
      </w:r>
      <w:r w:rsidRPr="006C0991">
        <w:rPr>
          <w:rFonts w:ascii="Arial" w:hAnsi="Arial" w:cs="Arial"/>
          <w:color w:val="000000"/>
          <w:szCs w:val="22"/>
        </w:rPr>
        <w:tab/>
      </w:r>
      <w:r w:rsidR="005C5E4F">
        <w:rPr>
          <w:rFonts w:ascii="Arial" w:hAnsi="Arial" w:cs="Arial"/>
          <w:color w:val="000000"/>
          <w:szCs w:val="22"/>
        </w:rPr>
        <w:t xml:space="preserve">Section 3: Building &amp; </w:t>
      </w:r>
      <w:r w:rsidRPr="006C0991">
        <w:rPr>
          <w:rFonts w:ascii="Arial" w:hAnsi="Arial" w:cs="Arial"/>
          <w:color w:val="000000"/>
          <w:szCs w:val="22"/>
        </w:rPr>
        <w:t xml:space="preserve">Financing </w:t>
      </w:r>
      <w:r w:rsidR="005C5E4F">
        <w:rPr>
          <w:rFonts w:ascii="Arial" w:hAnsi="Arial" w:cs="Arial"/>
          <w:color w:val="000000"/>
          <w:szCs w:val="22"/>
        </w:rPr>
        <w:t>Utility Infrastructure Projects</w:t>
      </w:r>
    </w:p>
    <w:p w14:paraId="5B2FB3CF" w14:textId="77777777" w:rsidR="005C5E4F" w:rsidRPr="005C5E4F" w:rsidRDefault="005C5E4F" w:rsidP="005C5E4F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5C5E4F">
        <w:rPr>
          <w:rFonts w:ascii="Arial" w:hAnsi="Arial" w:cs="Arial"/>
          <w:color w:val="000000"/>
          <w:szCs w:val="22"/>
        </w:rPr>
        <w:t>Additional Types of Debt</w:t>
      </w:r>
    </w:p>
    <w:p w14:paraId="5011DFE5" w14:textId="77777777" w:rsidR="005C5E4F" w:rsidRDefault="005C5E4F" w:rsidP="005C5E4F">
      <w:pPr>
        <w:numPr>
          <w:ilvl w:val="0"/>
          <w:numId w:val="38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5C5E4F">
        <w:rPr>
          <w:rFonts w:ascii="Arial" w:hAnsi="Arial" w:cs="Arial"/>
          <w:color w:val="000000"/>
          <w:szCs w:val="22"/>
        </w:rPr>
        <w:t>Public Private Partnerships</w:t>
      </w:r>
    </w:p>
    <w:p w14:paraId="3BF38A6F" w14:textId="77777777" w:rsidR="005C5E4F" w:rsidRPr="005C5E4F" w:rsidRDefault="005C5E4F" w:rsidP="005C5E4F">
      <w:pPr>
        <w:autoSpaceDE w:val="0"/>
        <w:autoSpaceDN w:val="0"/>
        <w:adjustRightInd w:val="0"/>
        <w:ind w:left="1800"/>
        <w:rPr>
          <w:rFonts w:ascii="Arial" w:hAnsi="Arial" w:cs="Arial"/>
          <w:color w:val="000000"/>
          <w:szCs w:val="22"/>
        </w:rPr>
      </w:pPr>
    </w:p>
    <w:p w14:paraId="39732209" w14:textId="6589DDB0" w:rsidR="006A63BC" w:rsidRDefault="00BD2DCB" w:rsidP="00CF1BF0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1</w:t>
      </w:r>
      <w:r w:rsidR="004675C3" w:rsidRPr="006C0991">
        <w:rPr>
          <w:rFonts w:ascii="Arial" w:hAnsi="Arial" w:cs="Arial"/>
          <w:b/>
          <w:bCs/>
          <w:color w:val="000000"/>
          <w:szCs w:val="22"/>
        </w:rPr>
        <w:t>:</w:t>
      </w:r>
      <w:r w:rsidRPr="006C0991">
        <w:rPr>
          <w:rFonts w:ascii="Arial" w:hAnsi="Arial" w:cs="Arial"/>
          <w:b/>
          <w:bCs/>
          <w:color w:val="000000"/>
          <w:szCs w:val="22"/>
        </w:rPr>
        <w:t xml:space="preserve">45 </w:t>
      </w:r>
      <w:r w:rsidR="00D80398" w:rsidRPr="006C0991">
        <w:rPr>
          <w:rFonts w:ascii="Arial" w:hAnsi="Arial" w:cs="Arial"/>
          <w:b/>
          <w:bCs/>
          <w:color w:val="000000"/>
          <w:szCs w:val="22"/>
        </w:rPr>
        <w:t>p.m.</w:t>
      </w:r>
      <w:r w:rsidRPr="006C0991">
        <w:rPr>
          <w:rFonts w:ascii="Arial" w:hAnsi="Arial" w:cs="Arial"/>
          <w:color w:val="000000"/>
          <w:szCs w:val="22"/>
        </w:rPr>
        <w:tab/>
      </w:r>
      <w:r w:rsidR="005C5E4F">
        <w:rPr>
          <w:rFonts w:ascii="Arial" w:hAnsi="Arial" w:cs="Arial"/>
          <w:color w:val="000000"/>
          <w:szCs w:val="22"/>
        </w:rPr>
        <w:t xml:space="preserve">Section 4: Methods in Allocating Indirect Costs </w:t>
      </w:r>
    </w:p>
    <w:p w14:paraId="3EEB3711" w14:textId="016C3FDE" w:rsidR="00F94EB9" w:rsidRPr="006C0991" w:rsidRDefault="00F94EB9" w:rsidP="00F94EB9">
      <w:pPr>
        <w:autoSpaceDE w:val="0"/>
        <w:autoSpaceDN w:val="0"/>
        <w:adjustRightInd w:val="0"/>
        <w:spacing w:after="240"/>
        <w:ind w:left="1440" w:hanging="144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2:00</w:t>
      </w:r>
      <w:r w:rsidRPr="006C0991">
        <w:rPr>
          <w:rFonts w:ascii="Arial" w:hAnsi="Arial" w:cs="Arial"/>
          <w:b/>
          <w:bCs/>
          <w:color w:val="000000"/>
          <w:szCs w:val="22"/>
        </w:rPr>
        <w:t xml:space="preserve"> p.m.</w:t>
      </w:r>
      <w:r w:rsidRPr="006C0991">
        <w:rPr>
          <w:rFonts w:ascii="Arial" w:hAnsi="Arial" w:cs="Arial"/>
          <w:color w:val="000000"/>
          <w:szCs w:val="22"/>
        </w:rPr>
        <w:tab/>
        <w:t>Break</w:t>
      </w:r>
    </w:p>
    <w:p w14:paraId="56AAD115" w14:textId="542CB84A" w:rsidR="00F94EB9" w:rsidRDefault="00F94EB9" w:rsidP="00F94EB9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2</w:t>
      </w:r>
      <w:r w:rsidRPr="006C0991">
        <w:rPr>
          <w:rFonts w:ascii="Arial" w:hAnsi="Arial" w:cs="Arial"/>
          <w:b/>
          <w:bCs/>
          <w:color w:val="000000"/>
          <w:szCs w:val="22"/>
        </w:rPr>
        <w:t>:</w:t>
      </w:r>
      <w:r>
        <w:rPr>
          <w:rFonts w:ascii="Arial" w:hAnsi="Arial" w:cs="Arial"/>
          <w:b/>
          <w:bCs/>
          <w:color w:val="000000"/>
          <w:szCs w:val="22"/>
        </w:rPr>
        <w:t>10</w:t>
      </w:r>
      <w:r w:rsidRPr="006C0991">
        <w:rPr>
          <w:rFonts w:ascii="Arial" w:hAnsi="Arial" w:cs="Arial"/>
          <w:b/>
          <w:bCs/>
          <w:color w:val="000000"/>
          <w:szCs w:val="22"/>
        </w:rPr>
        <w:t xml:space="preserve"> p.m.</w:t>
      </w:r>
      <w:r w:rsidRPr="006C0991">
        <w:rPr>
          <w:rFonts w:ascii="Arial" w:hAnsi="Arial" w:cs="Arial"/>
          <w:color w:val="000000"/>
          <w:szCs w:val="22"/>
        </w:rPr>
        <w:tab/>
      </w:r>
      <w:r w:rsidR="005C5E4F">
        <w:rPr>
          <w:rFonts w:ascii="Arial" w:hAnsi="Arial" w:cs="Arial"/>
          <w:color w:val="000000"/>
          <w:szCs w:val="22"/>
        </w:rPr>
        <w:t xml:space="preserve">Section 4 (continued): </w:t>
      </w:r>
      <w:r w:rsidRPr="006C0991">
        <w:rPr>
          <w:rFonts w:ascii="Arial" w:hAnsi="Arial" w:cs="Arial"/>
          <w:color w:val="000000"/>
          <w:szCs w:val="22"/>
        </w:rPr>
        <w:t>Cost Allocations</w:t>
      </w:r>
      <w:r>
        <w:rPr>
          <w:rFonts w:ascii="Arial" w:hAnsi="Arial" w:cs="Arial"/>
          <w:color w:val="000000"/>
          <w:szCs w:val="22"/>
        </w:rPr>
        <w:t xml:space="preserve"> </w:t>
      </w:r>
    </w:p>
    <w:p w14:paraId="3B9D82C3" w14:textId="5C978849" w:rsidR="00BD2DCB" w:rsidRPr="006C0991" w:rsidRDefault="00BD2DCB" w:rsidP="00CF1BF0">
      <w:pPr>
        <w:autoSpaceDE w:val="0"/>
        <w:autoSpaceDN w:val="0"/>
        <w:adjustRightInd w:val="0"/>
        <w:spacing w:after="240"/>
        <w:ind w:left="1440" w:hanging="1440"/>
        <w:rPr>
          <w:rFonts w:ascii="Arial" w:hAnsi="Arial" w:cs="Arial"/>
          <w:color w:val="000000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2</w:t>
      </w:r>
      <w:r w:rsidR="004675C3" w:rsidRPr="006C0991">
        <w:rPr>
          <w:rFonts w:ascii="Arial" w:hAnsi="Arial" w:cs="Arial"/>
          <w:b/>
          <w:bCs/>
          <w:color w:val="000000"/>
          <w:szCs w:val="22"/>
        </w:rPr>
        <w:t>:</w:t>
      </w:r>
      <w:r w:rsidR="001913CD" w:rsidRPr="006C0991">
        <w:rPr>
          <w:rFonts w:ascii="Arial" w:hAnsi="Arial" w:cs="Arial"/>
          <w:b/>
          <w:bCs/>
          <w:color w:val="000000"/>
          <w:szCs w:val="22"/>
        </w:rPr>
        <w:t>3</w:t>
      </w:r>
      <w:r w:rsidR="00D80398" w:rsidRPr="006C0991">
        <w:rPr>
          <w:rFonts w:ascii="Arial" w:hAnsi="Arial" w:cs="Arial"/>
          <w:b/>
          <w:bCs/>
          <w:color w:val="000000"/>
          <w:szCs w:val="22"/>
        </w:rPr>
        <w:t>0</w:t>
      </w:r>
      <w:r w:rsidR="006A63BC" w:rsidRPr="006C0991">
        <w:rPr>
          <w:rFonts w:ascii="Arial" w:hAnsi="Arial" w:cs="Arial"/>
          <w:b/>
          <w:bCs/>
          <w:color w:val="000000"/>
          <w:szCs w:val="22"/>
        </w:rPr>
        <w:t xml:space="preserve"> p.m.</w:t>
      </w:r>
      <w:r w:rsidR="006A63BC" w:rsidRPr="006C0991">
        <w:rPr>
          <w:rFonts w:ascii="Arial" w:hAnsi="Arial" w:cs="Arial"/>
          <w:color w:val="000000"/>
          <w:szCs w:val="22"/>
        </w:rPr>
        <w:tab/>
      </w:r>
      <w:r w:rsidR="005C5E4F">
        <w:rPr>
          <w:rFonts w:ascii="Arial" w:hAnsi="Arial" w:cs="Arial"/>
          <w:color w:val="000000"/>
          <w:szCs w:val="22"/>
        </w:rPr>
        <w:t xml:space="preserve">Section 5: Financial </w:t>
      </w:r>
      <w:r w:rsidR="001913CD" w:rsidRPr="006C0991">
        <w:rPr>
          <w:rFonts w:ascii="Arial" w:hAnsi="Arial" w:cs="Arial"/>
          <w:color w:val="000000"/>
          <w:szCs w:val="22"/>
        </w:rPr>
        <w:t xml:space="preserve">Forecasting </w:t>
      </w:r>
      <w:r w:rsidR="005C5E4F">
        <w:rPr>
          <w:rFonts w:ascii="Arial" w:hAnsi="Arial" w:cs="Arial"/>
          <w:color w:val="000000"/>
          <w:szCs w:val="22"/>
        </w:rPr>
        <w:t>&amp; Metrics</w:t>
      </w:r>
    </w:p>
    <w:p w14:paraId="00D8C48D" w14:textId="59FF0F71" w:rsidR="006A63BC" w:rsidRPr="006C0991" w:rsidRDefault="00BD2DCB" w:rsidP="00CF1BF0">
      <w:pPr>
        <w:autoSpaceDE w:val="0"/>
        <w:autoSpaceDN w:val="0"/>
        <w:adjustRightInd w:val="0"/>
        <w:spacing w:after="240"/>
        <w:ind w:left="1440" w:hanging="1440"/>
        <w:rPr>
          <w:rFonts w:ascii="Arial" w:hAnsi="Arial" w:cs="Arial"/>
          <w:color w:val="000000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2:</w:t>
      </w:r>
      <w:r w:rsidR="00D80398" w:rsidRPr="006C0991">
        <w:rPr>
          <w:rFonts w:ascii="Arial" w:hAnsi="Arial" w:cs="Arial"/>
          <w:b/>
          <w:bCs/>
          <w:color w:val="000000"/>
          <w:szCs w:val="22"/>
        </w:rPr>
        <w:t>50 p.m.</w:t>
      </w:r>
      <w:r w:rsidR="00D80398" w:rsidRPr="006C0991">
        <w:rPr>
          <w:rFonts w:ascii="Arial" w:hAnsi="Arial" w:cs="Arial"/>
          <w:color w:val="000000"/>
          <w:szCs w:val="22"/>
        </w:rPr>
        <w:tab/>
        <w:t xml:space="preserve">Daily </w:t>
      </w:r>
      <w:r w:rsidR="0077087B" w:rsidRPr="006C0991">
        <w:rPr>
          <w:rFonts w:ascii="Arial" w:hAnsi="Arial" w:cs="Arial"/>
          <w:color w:val="000000"/>
          <w:szCs w:val="22"/>
        </w:rPr>
        <w:t>W</w:t>
      </w:r>
      <w:r w:rsidR="00D80398" w:rsidRPr="006C0991">
        <w:rPr>
          <w:rFonts w:ascii="Arial" w:hAnsi="Arial" w:cs="Arial"/>
          <w:color w:val="000000"/>
          <w:szCs w:val="22"/>
        </w:rPr>
        <w:t>rap-up</w:t>
      </w:r>
      <w:r w:rsidR="0077087B" w:rsidRPr="006C0991">
        <w:rPr>
          <w:rFonts w:ascii="Arial" w:hAnsi="Arial" w:cs="Arial"/>
          <w:color w:val="000000"/>
          <w:szCs w:val="22"/>
        </w:rPr>
        <w:t xml:space="preserve">, Q&amp;A, Evaluation </w:t>
      </w:r>
    </w:p>
    <w:p w14:paraId="09C750A6" w14:textId="3FBF2C3A" w:rsidR="00D80398" w:rsidRPr="006C0991" w:rsidRDefault="0048255B" w:rsidP="00CF1BF0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3</w:t>
      </w:r>
      <w:r w:rsidR="004675C3" w:rsidRPr="006C0991">
        <w:rPr>
          <w:rFonts w:ascii="Arial" w:hAnsi="Arial" w:cs="Arial"/>
          <w:b/>
          <w:bCs/>
          <w:color w:val="000000"/>
          <w:szCs w:val="22"/>
        </w:rPr>
        <w:t>:</w:t>
      </w:r>
      <w:r w:rsidRPr="006C0991">
        <w:rPr>
          <w:rFonts w:ascii="Arial" w:hAnsi="Arial" w:cs="Arial"/>
          <w:b/>
          <w:bCs/>
          <w:color w:val="000000"/>
          <w:szCs w:val="22"/>
        </w:rPr>
        <w:t>00 p.m.</w:t>
      </w:r>
      <w:r w:rsidRPr="006C0991">
        <w:rPr>
          <w:rFonts w:ascii="Arial" w:hAnsi="Arial" w:cs="Arial"/>
          <w:szCs w:val="22"/>
        </w:rPr>
        <w:t xml:space="preserve"> </w:t>
      </w:r>
      <w:r w:rsidRPr="006C0991">
        <w:rPr>
          <w:rFonts w:ascii="Arial" w:hAnsi="Arial" w:cs="Arial"/>
          <w:szCs w:val="22"/>
        </w:rPr>
        <w:tab/>
      </w:r>
      <w:r w:rsidR="006718F0">
        <w:rPr>
          <w:rFonts w:ascii="Arial" w:hAnsi="Arial" w:cs="Arial"/>
          <w:szCs w:val="22"/>
        </w:rPr>
        <w:t xml:space="preserve">Session </w:t>
      </w:r>
      <w:r w:rsidR="00405225" w:rsidRPr="006C0991">
        <w:rPr>
          <w:rFonts w:ascii="Arial" w:hAnsi="Arial" w:cs="Arial"/>
          <w:szCs w:val="22"/>
        </w:rPr>
        <w:t>Adjourn</w:t>
      </w:r>
      <w:r w:rsidR="006718F0">
        <w:rPr>
          <w:rFonts w:ascii="Arial" w:hAnsi="Arial" w:cs="Arial"/>
          <w:szCs w:val="22"/>
        </w:rPr>
        <w:t>s</w:t>
      </w:r>
    </w:p>
    <w:p w14:paraId="76A8219F" w14:textId="366225B0" w:rsidR="0048255B" w:rsidRPr="006C0991" w:rsidRDefault="00C17806" w:rsidP="00CF1BF0">
      <w:pPr>
        <w:pStyle w:val="Heading9"/>
        <w:spacing w:after="240"/>
        <w:ind w:left="0"/>
        <w:rPr>
          <w:rFonts w:ascii="Arial" w:hAnsi="Arial" w:cs="Arial"/>
          <w:sz w:val="22"/>
          <w:u w:val="none"/>
        </w:rPr>
      </w:pPr>
      <w:r w:rsidRPr="006237A2">
        <w:rPr>
          <w:rFonts w:ascii="Arial" w:hAnsi="Arial" w:cs="Arial"/>
          <w:sz w:val="16"/>
          <w:szCs w:val="16"/>
        </w:rPr>
        <w:br/>
      </w:r>
      <w:r w:rsidR="00A818FD" w:rsidRPr="00A818FD">
        <w:rPr>
          <w:rFonts w:ascii="Arial" w:hAnsi="Arial" w:cs="Arial"/>
          <w:color w:val="FF0000"/>
          <w:szCs w:val="24"/>
        </w:rPr>
        <w:t>Part 2</w:t>
      </w:r>
    </w:p>
    <w:p w14:paraId="19B916B6" w14:textId="59001536" w:rsidR="005258B9" w:rsidRPr="006C0991" w:rsidRDefault="00F420C7" w:rsidP="00CF1BF0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Noon</w:t>
      </w:r>
      <w:r w:rsidR="0048255B" w:rsidRPr="006C0991">
        <w:rPr>
          <w:rFonts w:ascii="Arial" w:hAnsi="Arial" w:cs="Arial"/>
          <w:b/>
          <w:bCs/>
          <w:color w:val="000000"/>
          <w:szCs w:val="22"/>
        </w:rPr>
        <w:tab/>
      </w:r>
      <w:r w:rsidRPr="006C0991">
        <w:rPr>
          <w:rFonts w:ascii="Arial" w:hAnsi="Arial" w:cs="Arial"/>
          <w:szCs w:val="22"/>
        </w:rPr>
        <w:tab/>
      </w:r>
      <w:r w:rsidR="00E10F44" w:rsidRPr="006C0991">
        <w:rPr>
          <w:rFonts w:ascii="Arial" w:hAnsi="Arial" w:cs="Arial"/>
          <w:color w:val="000000"/>
          <w:szCs w:val="22"/>
        </w:rPr>
        <w:t>Last session’s Flashback and Recap</w:t>
      </w:r>
    </w:p>
    <w:p w14:paraId="2CFFC7BF" w14:textId="2982C053" w:rsidR="00B17BBC" w:rsidRPr="006C0991" w:rsidRDefault="005258B9" w:rsidP="00CF1BF0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12</w:t>
      </w:r>
      <w:r w:rsidR="004675C3" w:rsidRPr="006C0991">
        <w:rPr>
          <w:rFonts w:ascii="Arial" w:hAnsi="Arial" w:cs="Arial"/>
          <w:b/>
          <w:bCs/>
          <w:color w:val="000000"/>
          <w:szCs w:val="22"/>
        </w:rPr>
        <w:t>:</w:t>
      </w:r>
      <w:r w:rsidRPr="006C0991">
        <w:rPr>
          <w:rFonts w:ascii="Arial" w:hAnsi="Arial" w:cs="Arial"/>
          <w:b/>
          <w:bCs/>
          <w:color w:val="000000"/>
          <w:szCs w:val="22"/>
        </w:rPr>
        <w:t>15 p.m.</w:t>
      </w:r>
      <w:r w:rsidRPr="006C0991">
        <w:rPr>
          <w:rFonts w:ascii="Arial" w:hAnsi="Arial" w:cs="Arial"/>
          <w:szCs w:val="22"/>
        </w:rPr>
        <w:t xml:space="preserve"> </w:t>
      </w:r>
      <w:r w:rsidRPr="006C0991">
        <w:rPr>
          <w:rFonts w:ascii="Arial" w:hAnsi="Arial" w:cs="Arial"/>
          <w:szCs w:val="22"/>
        </w:rPr>
        <w:tab/>
      </w:r>
      <w:r w:rsidR="0041359C">
        <w:rPr>
          <w:rFonts w:ascii="Arial" w:hAnsi="Arial" w:cs="Arial"/>
          <w:szCs w:val="22"/>
        </w:rPr>
        <w:t xml:space="preserve">Section 6: </w:t>
      </w:r>
      <w:r w:rsidR="00B17BBC" w:rsidRPr="006C0991">
        <w:rPr>
          <w:rFonts w:ascii="Arial" w:hAnsi="Arial" w:cs="Arial"/>
          <w:szCs w:val="22"/>
        </w:rPr>
        <w:t xml:space="preserve">Introduction to GASB and </w:t>
      </w:r>
      <w:r w:rsidR="0077087B" w:rsidRPr="006C0991">
        <w:rPr>
          <w:rFonts w:ascii="Arial" w:hAnsi="Arial" w:cs="Arial"/>
          <w:szCs w:val="22"/>
        </w:rPr>
        <w:t>Fi</w:t>
      </w:r>
      <w:r w:rsidR="00B17BBC" w:rsidRPr="006C0991">
        <w:rPr>
          <w:rFonts w:ascii="Arial" w:hAnsi="Arial" w:cs="Arial"/>
          <w:szCs w:val="22"/>
        </w:rPr>
        <w:t xml:space="preserve">nancial </w:t>
      </w:r>
      <w:r w:rsidR="0077087B" w:rsidRPr="006C0991">
        <w:rPr>
          <w:rFonts w:ascii="Arial" w:hAnsi="Arial" w:cs="Arial"/>
          <w:szCs w:val="22"/>
        </w:rPr>
        <w:t>R</w:t>
      </w:r>
      <w:r w:rsidR="00B17BBC" w:rsidRPr="006C0991">
        <w:rPr>
          <w:rFonts w:ascii="Arial" w:hAnsi="Arial" w:cs="Arial"/>
          <w:szCs w:val="22"/>
        </w:rPr>
        <w:t>eporting</w:t>
      </w:r>
    </w:p>
    <w:p w14:paraId="09E231D8" w14:textId="2A51778B" w:rsidR="0048255B" w:rsidRDefault="00B17BBC" w:rsidP="00CF1BF0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12</w:t>
      </w:r>
      <w:r w:rsidR="004675C3" w:rsidRPr="006C0991">
        <w:rPr>
          <w:rFonts w:ascii="Arial" w:hAnsi="Arial" w:cs="Arial"/>
          <w:b/>
          <w:bCs/>
          <w:color w:val="000000"/>
          <w:szCs w:val="22"/>
        </w:rPr>
        <w:t>:</w:t>
      </w:r>
      <w:r w:rsidRPr="006C0991">
        <w:rPr>
          <w:rFonts w:ascii="Arial" w:hAnsi="Arial" w:cs="Arial"/>
          <w:b/>
          <w:bCs/>
          <w:color w:val="000000"/>
          <w:szCs w:val="22"/>
        </w:rPr>
        <w:t>45 p.m.</w:t>
      </w:r>
      <w:r w:rsidRPr="006C0991">
        <w:rPr>
          <w:rFonts w:ascii="Arial" w:hAnsi="Arial" w:cs="Arial"/>
          <w:szCs w:val="22"/>
        </w:rPr>
        <w:tab/>
      </w:r>
      <w:r w:rsidR="0041359C">
        <w:rPr>
          <w:rFonts w:ascii="Arial" w:hAnsi="Arial" w:cs="Arial"/>
          <w:szCs w:val="22"/>
        </w:rPr>
        <w:t xml:space="preserve">Section 7: Recent GASB Standards &amp; GAB Updates </w:t>
      </w:r>
    </w:p>
    <w:p w14:paraId="779936A7" w14:textId="5A38C0A9" w:rsidR="001C7C47" w:rsidRPr="001C7C47" w:rsidRDefault="001C7C47" w:rsidP="001C7C4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1C7C47">
        <w:rPr>
          <w:rFonts w:ascii="Arial" w:hAnsi="Arial" w:cs="Arial"/>
          <w:szCs w:val="22"/>
        </w:rPr>
        <w:t>GASB 101, 102, 103, 104</w:t>
      </w:r>
    </w:p>
    <w:p w14:paraId="2B9C11B1" w14:textId="1D5F7E9B" w:rsidR="0041359C" w:rsidRPr="006C0991" w:rsidRDefault="0041359C" w:rsidP="00CF1BF0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7AC1DCBF" w14:textId="3C4D8DA5" w:rsidR="0048255B" w:rsidRDefault="0048255B" w:rsidP="00CF1BF0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lastRenderedPageBreak/>
        <w:t>1</w:t>
      </w:r>
      <w:r w:rsidR="007878EA" w:rsidRPr="006C0991">
        <w:rPr>
          <w:rFonts w:ascii="Arial" w:hAnsi="Arial" w:cs="Arial"/>
          <w:b/>
          <w:bCs/>
          <w:color w:val="000000"/>
          <w:szCs w:val="22"/>
        </w:rPr>
        <w:t>:</w:t>
      </w:r>
      <w:r w:rsidR="007D19C0">
        <w:rPr>
          <w:rFonts w:ascii="Arial" w:hAnsi="Arial" w:cs="Arial"/>
          <w:b/>
          <w:bCs/>
          <w:color w:val="000000"/>
          <w:szCs w:val="22"/>
        </w:rPr>
        <w:t>00</w:t>
      </w:r>
      <w:r w:rsidR="005258B9" w:rsidRPr="006C0991">
        <w:rPr>
          <w:rFonts w:ascii="Arial" w:hAnsi="Arial" w:cs="Arial"/>
          <w:b/>
          <w:bCs/>
          <w:color w:val="000000"/>
          <w:szCs w:val="22"/>
        </w:rPr>
        <w:t xml:space="preserve"> p</w:t>
      </w:r>
      <w:r w:rsidRPr="006C0991">
        <w:rPr>
          <w:rFonts w:ascii="Arial" w:hAnsi="Arial" w:cs="Arial"/>
          <w:b/>
          <w:bCs/>
          <w:color w:val="000000"/>
          <w:szCs w:val="22"/>
        </w:rPr>
        <w:t>.m.</w:t>
      </w:r>
      <w:r w:rsidRPr="006C0991">
        <w:rPr>
          <w:rFonts w:ascii="Arial" w:hAnsi="Arial" w:cs="Arial"/>
          <w:szCs w:val="22"/>
        </w:rPr>
        <w:tab/>
        <w:t>Break</w:t>
      </w:r>
    </w:p>
    <w:p w14:paraId="63C0292A" w14:textId="36E218F9" w:rsidR="009D31F3" w:rsidRPr="006C0991" w:rsidRDefault="009D31F3" w:rsidP="00CF1BF0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9D31F3">
        <w:rPr>
          <w:rFonts w:ascii="Arial" w:hAnsi="Arial" w:cs="Arial"/>
          <w:b/>
          <w:bCs/>
          <w:szCs w:val="22"/>
        </w:rPr>
        <w:t>1:10 p.m.</w:t>
      </w:r>
      <w:r>
        <w:rPr>
          <w:rFonts w:ascii="Arial" w:hAnsi="Arial" w:cs="Arial"/>
          <w:szCs w:val="22"/>
        </w:rPr>
        <w:tab/>
      </w:r>
      <w:r w:rsidR="001C7C47">
        <w:rPr>
          <w:rFonts w:ascii="Arial" w:hAnsi="Arial" w:cs="Arial"/>
          <w:szCs w:val="22"/>
        </w:rPr>
        <w:t xml:space="preserve">Section 8: </w:t>
      </w:r>
      <w:r>
        <w:rPr>
          <w:rFonts w:ascii="Arial" w:hAnsi="Arial" w:cs="Arial"/>
          <w:szCs w:val="22"/>
        </w:rPr>
        <w:t>Accounting for Leases</w:t>
      </w:r>
    </w:p>
    <w:p w14:paraId="38AE846F" w14:textId="6B7BF6A5" w:rsidR="006A63BC" w:rsidRDefault="005258B9" w:rsidP="00CF1BF0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2</w:t>
      </w:r>
      <w:r w:rsidR="004675C3" w:rsidRPr="006C0991">
        <w:rPr>
          <w:rFonts w:ascii="Arial" w:hAnsi="Arial" w:cs="Arial"/>
          <w:b/>
          <w:bCs/>
          <w:color w:val="000000"/>
          <w:szCs w:val="22"/>
        </w:rPr>
        <w:t>:</w:t>
      </w:r>
      <w:r w:rsidRPr="006C0991">
        <w:rPr>
          <w:rFonts w:ascii="Arial" w:hAnsi="Arial" w:cs="Arial"/>
          <w:b/>
          <w:bCs/>
          <w:color w:val="000000"/>
          <w:szCs w:val="22"/>
        </w:rPr>
        <w:t>00 p.m.</w:t>
      </w:r>
      <w:r w:rsidR="0048255B" w:rsidRPr="006C0991">
        <w:rPr>
          <w:rFonts w:ascii="Arial" w:hAnsi="Arial" w:cs="Arial"/>
          <w:szCs w:val="22"/>
        </w:rPr>
        <w:tab/>
      </w:r>
      <w:r w:rsidR="009D31F3">
        <w:rPr>
          <w:rFonts w:ascii="Arial" w:hAnsi="Arial" w:cs="Arial"/>
          <w:szCs w:val="22"/>
        </w:rPr>
        <w:t>Break</w:t>
      </w:r>
    </w:p>
    <w:p w14:paraId="62756395" w14:textId="21F85B33" w:rsidR="00A15C0C" w:rsidRPr="006C0991" w:rsidRDefault="00A15C0C" w:rsidP="00CF1BF0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A15C0C">
        <w:rPr>
          <w:rFonts w:ascii="Arial" w:hAnsi="Arial" w:cs="Arial"/>
          <w:b/>
          <w:bCs/>
          <w:szCs w:val="22"/>
        </w:rPr>
        <w:t>2:10 p.m.</w:t>
      </w:r>
      <w:r>
        <w:rPr>
          <w:rFonts w:ascii="Arial" w:hAnsi="Arial" w:cs="Arial"/>
          <w:szCs w:val="22"/>
        </w:rPr>
        <w:tab/>
      </w:r>
      <w:r w:rsidR="001C7C47">
        <w:rPr>
          <w:rFonts w:ascii="Arial" w:hAnsi="Arial" w:cs="Arial"/>
          <w:szCs w:val="22"/>
        </w:rPr>
        <w:t xml:space="preserve">Section 9: </w:t>
      </w:r>
      <w:r>
        <w:rPr>
          <w:rFonts w:ascii="Arial" w:hAnsi="Arial" w:cs="Arial"/>
          <w:szCs w:val="22"/>
        </w:rPr>
        <w:t>Accounting for Subscription-Based IT Arrangements</w:t>
      </w:r>
    </w:p>
    <w:p w14:paraId="3C4136FF" w14:textId="0889AFFB" w:rsidR="005258B9" w:rsidRPr="006C0991" w:rsidRDefault="005258B9" w:rsidP="00CF1BF0">
      <w:pPr>
        <w:autoSpaceDE w:val="0"/>
        <w:autoSpaceDN w:val="0"/>
        <w:adjustRightInd w:val="0"/>
        <w:spacing w:after="240"/>
        <w:ind w:left="1440" w:hanging="1440"/>
        <w:rPr>
          <w:rFonts w:ascii="Arial" w:hAnsi="Arial" w:cs="Arial"/>
          <w:color w:val="000000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2:50 p.m.</w:t>
      </w:r>
      <w:r w:rsidRPr="006C0991">
        <w:rPr>
          <w:rFonts w:ascii="Arial" w:hAnsi="Arial" w:cs="Arial"/>
          <w:color w:val="000000"/>
          <w:szCs w:val="22"/>
        </w:rPr>
        <w:tab/>
      </w:r>
      <w:r w:rsidR="0077087B" w:rsidRPr="006C0991">
        <w:rPr>
          <w:rFonts w:ascii="Arial" w:hAnsi="Arial" w:cs="Arial"/>
          <w:color w:val="000000"/>
          <w:szCs w:val="22"/>
        </w:rPr>
        <w:t>Daily Wrap-up, Q&amp;A, Evaluation</w:t>
      </w:r>
    </w:p>
    <w:p w14:paraId="68F7887A" w14:textId="77777777" w:rsidR="00CC390C" w:rsidRDefault="005258B9" w:rsidP="00CF1BF0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3</w:t>
      </w:r>
      <w:r w:rsidR="004675C3" w:rsidRPr="006C0991">
        <w:rPr>
          <w:rFonts w:ascii="Arial" w:hAnsi="Arial" w:cs="Arial"/>
          <w:b/>
          <w:bCs/>
          <w:color w:val="000000"/>
          <w:szCs w:val="22"/>
        </w:rPr>
        <w:t>:</w:t>
      </w:r>
      <w:r w:rsidRPr="006C0991">
        <w:rPr>
          <w:rFonts w:ascii="Arial" w:hAnsi="Arial" w:cs="Arial"/>
          <w:b/>
          <w:bCs/>
          <w:color w:val="000000"/>
          <w:szCs w:val="22"/>
        </w:rPr>
        <w:t>00 p.m.</w:t>
      </w:r>
      <w:r w:rsidRPr="006C0991">
        <w:rPr>
          <w:rFonts w:ascii="Arial" w:hAnsi="Arial" w:cs="Arial"/>
          <w:szCs w:val="22"/>
        </w:rPr>
        <w:t xml:space="preserve"> </w:t>
      </w:r>
      <w:r w:rsidRPr="006C0991">
        <w:rPr>
          <w:rFonts w:ascii="Arial" w:hAnsi="Arial" w:cs="Arial"/>
          <w:szCs w:val="22"/>
        </w:rPr>
        <w:tab/>
      </w:r>
      <w:r w:rsidR="006718F0">
        <w:rPr>
          <w:rFonts w:ascii="Arial" w:hAnsi="Arial" w:cs="Arial"/>
          <w:szCs w:val="22"/>
        </w:rPr>
        <w:t xml:space="preserve">Session </w:t>
      </w:r>
      <w:r w:rsidR="00405225" w:rsidRPr="006C0991">
        <w:rPr>
          <w:rFonts w:ascii="Arial" w:hAnsi="Arial" w:cs="Arial"/>
          <w:szCs w:val="22"/>
        </w:rPr>
        <w:t>Adjourn</w:t>
      </w:r>
      <w:r w:rsidR="006718F0">
        <w:rPr>
          <w:rFonts w:ascii="Arial" w:hAnsi="Arial" w:cs="Arial"/>
          <w:szCs w:val="22"/>
        </w:rPr>
        <w:t>s</w:t>
      </w:r>
    </w:p>
    <w:p w14:paraId="3B619841" w14:textId="77777777" w:rsidR="00CC390C" w:rsidRPr="006237A2" w:rsidRDefault="00CC390C" w:rsidP="00CF1BF0">
      <w:pPr>
        <w:autoSpaceDE w:val="0"/>
        <w:autoSpaceDN w:val="0"/>
        <w:adjustRightInd w:val="0"/>
        <w:spacing w:after="240"/>
        <w:rPr>
          <w:rFonts w:ascii="Arial" w:hAnsi="Arial" w:cs="Arial"/>
          <w:sz w:val="2"/>
          <w:szCs w:val="2"/>
        </w:rPr>
      </w:pPr>
    </w:p>
    <w:p w14:paraId="0AA1D168" w14:textId="0092E168" w:rsidR="006A63BC" w:rsidRPr="00A818FD" w:rsidRDefault="00A818FD" w:rsidP="00CF1BF0">
      <w:pPr>
        <w:autoSpaceDE w:val="0"/>
        <w:autoSpaceDN w:val="0"/>
        <w:adjustRightInd w:val="0"/>
        <w:spacing w:after="240"/>
        <w:rPr>
          <w:rFonts w:ascii="Arial" w:hAnsi="Arial" w:cs="Arial"/>
          <w:color w:val="FF0000"/>
          <w:szCs w:val="22"/>
        </w:rPr>
      </w:pPr>
      <w:r w:rsidRPr="00A818F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Part 3</w:t>
      </w:r>
    </w:p>
    <w:p w14:paraId="702573CF" w14:textId="77777777" w:rsidR="00ED11C3" w:rsidRDefault="00F94EB9" w:rsidP="00CC390C">
      <w:pPr>
        <w:autoSpaceDE w:val="0"/>
        <w:autoSpaceDN w:val="0"/>
        <w:adjustRightInd w:val="0"/>
        <w:spacing w:after="240"/>
        <w:ind w:left="1440" w:hanging="1440"/>
        <w:rPr>
          <w:rFonts w:ascii="Arial" w:hAnsi="Arial" w:cs="Arial"/>
          <w:b/>
          <w:bCs/>
          <w:color w:val="000000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Noon</w:t>
      </w:r>
      <w:r w:rsidRPr="006C0991">
        <w:rPr>
          <w:rFonts w:ascii="Arial" w:hAnsi="Arial" w:cs="Arial"/>
          <w:b/>
          <w:bCs/>
          <w:color w:val="000000"/>
          <w:szCs w:val="22"/>
        </w:rPr>
        <w:tab/>
      </w:r>
      <w:r w:rsidR="00ED11C3" w:rsidRPr="00ED11C3">
        <w:rPr>
          <w:rFonts w:ascii="Arial" w:hAnsi="Arial" w:cs="Arial"/>
          <w:color w:val="000000"/>
          <w:szCs w:val="22"/>
        </w:rPr>
        <w:t>Last session’s Flashback and Recap</w:t>
      </w:r>
      <w:r w:rsidR="00ED11C3">
        <w:rPr>
          <w:rFonts w:ascii="Arial" w:hAnsi="Arial" w:cs="Arial"/>
          <w:b/>
          <w:bCs/>
          <w:color w:val="000000"/>
          <w:szCs w:val="22"/>
        </w:rPr>
        <w:t xml:space="preserve"> </w:t>
      </w:r>
    </w:p>
    <w:p w14:paraId="7095D932" w14:textId="518EA170" w:rsidR="00F94EB9" w:rsidRPr="006C0991" w:rsidRDefault="00ED11C3" w:rsidP="00ED11C3">
      <w:pPr>
        <w:autoSpaceDE w:val="0"/>
        <w:autoSpaceDN w:val="0"/>
        <w:adjustRightInd w:val="0"/>
        <w:spacing w:after="240"/>
        <w:ind w:left="1440" w:hanging="144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 xml:space="preserve">12:15 p.m. </w:t>
      </w:r>
      <w:r>
        <w:rPr>
          <w:rFonts w:ascii="Arial" w:hAnsi="Arial" w:cs="Arial"/>
          <w:b/>
          <w:bCs/>
          <w:color w:val="000000"/>
          <w:szCs w:val="22"/>
        </w:rPr>
        <w:tab/>
      </w:r>
      <w:r w:rsidR="00CC390C">
        <w:rPr>
          <w:rFonts w:ascii="Arial" w:hAnsi="Arial" w:cs="Arial"/>
          <w:color w:val="000000"/>
          <w:szCs w:val="22"/>
        </w:rPr>
        <w:t xml:space="preserve">Section </w:t>
      </w:r>
      <w:r w:rsidR="001C7C47">
        <w:rPr>
          <w:rFonts w:ascii="Arial" w:hAnsi="Arial" w:cs="Arial"/>
          <w:color w:val="000000"/>
          <w:szCs w:val="22"/>
        </w:rPr>
        <w:t>10</w:t>
      </w:r>
      <w:r w:rsidR="00CC390C">
        <w:rPr>
          <w:rFonts w:ascii="Arial" w:hAnsi="Arial" w:cs="Arial"/>
          <w:color w:val="000000"/>
          <w:szCs w:val="22"/>
        </w:rPr>
        <w:t xml:space="preserve">: </w:t>
      </w:r>
      <w:r w:rsidR="00F94EB9">
        <w:rPr>
          <w:rFonts w:ascii="Arial" w:hAnsi="Arial" w:cs="Arial"/>
          <w:color w:val="000000"/>
          <w:szCs w:val="22"/>
        </w:rPr>
        <w:t>Impact of Accounting on Customer Rates</w:t>
      </w:r>
      <w:r w:rsidR="00CC390C">
        <w:rPr>
          <w:rFonts w:ascii="Arial" w:hAnsi="Arial" w:cs="Arial"/>
          <w:color w:val="000000"/>
          <w:szCs w:val="22"/>
        </w:rPr>
        <w:t xml:space="preserve"> – Revenue Management Tools</w:t>
      </w:r>
    </w:p>
    <w:p w14:paraId="3FBA3C24" w14:textId="0B495A6A" w:rsidR="00F94EB9" w:rsidRDefault="00F94EB9" w:rsidP="00F94EB9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12:</w:t>
      </w:r>
      <w:r>
        <w:rPr>
          <w:rFonts w:ascii="Arial" w:hAnsi="Arial" w:cs="Arial"/>
          <w:b/>
          <w:bCs/>
          <w:color w:val="000000"/>
          <w:szCs w:val="22"/>
        </w:rPr>
        <w:t>45</w:t>
      </w:r>
      <w:r w:rsidRPr="006C0991">
        <w:rPr>
          <w:rFonts w:ascii="Arial" w:hAnsi="Arial" w:cs="Arial"/>
          <w:b/>
          <w:bCs/>
          <w:color w:val="000000"/>
          <w:szCs w:val="22"/>
        </w:rPr>
        <w:t xml:space="preserve"> p.m.</w:t>
      </w:r>
      <w:r w:rsidRPr="006C0991">
        <w:rPr>
          <w:rFonts w:ascii="Arial" w:hAnsi="Arial" w:cs="Arial"/>
          <w:color w:val="000000"/>
          <w:szCs w:val="22"/>
        </w:rPr>
        <w:t xml:space="preserve"> </w:t>
      </w:r>
      <w:r w:rsidRPr="006C0991">
        <w:rPr>
          <w:rFonts w:ascii="Arial" w:hAnsi="Arial" w:cs="Arial"/>
          <w:color w:val="000000"/>
          <w:szCs w:val="22"/>
        </w:rPr>
        <w:tab/>
      </w:r>
      <w:r w:rsidR="00CC390C">
        <w:rPr>
          <w:rFonts w:ascii="Arial" w:hAnsi="Arial" w:cs="Arial"/>
          <w:color w:val="000000"/>
          <w:szCs w:val="22"/>
        </w:rPr>
        <w:t xml:space="preserve">Section </w:t>
      </w:r>
      <w:r w:rsidR="001C7C47">
        <w:rPr>
          <w:rFonts w:ascii="Arial" w:hAnsi="Arial" w:cs="Arial"/>
          <w:color w:val="000000"/>
          <w:szCs w:val="22"/>
        </w:rPr>
        <w:t>11</w:t>
      </w:r>
      <w:r w:rsidR="00CC390C">
        <w:rPr>
          <w:rFonts w:ascii="Arial" w:hAnsi="Arial" w:cs="Arial"/>
          <w:color w:val="000000"/>
          <w:szCs w:val="22"/>
        </w:rPr>
        <w:t xml:space="preserve">: Top Uses of </w:t>
      </w:r>
      <w:r w:rsidRPr="006C0991">
        <w:rPr>
          <w:rFonts w:ascii="Arial" w:hAnsi="Arial" w:cs="Arial"/>
          <w:szCs w:val="22"/>
        </w:rPr>
        <w:t>Regulatory Accounting – GASB 62/ASC 980</w:t>
      </w:r>
    </w:p>
    <w:p w14:paraId="0F58576A" w14:textId="79954419" w:rsidR="00F94EB9" w:rsidRDefault="00F94EB9" w:rsidP="00F94EB9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F94EB9">
        <w:rPr>
          <w:rFonts w:ascii="Arial" w:hAnsi="Arial" w:cs="Arial"/>
          <w:b/>
          <w:bCs/>
          <w:szCs w:val="22"/>
        </w:rPr>
        <w:t>1:00 p.m.</w:t>
      </w:r>
      <w:r>
        <w:rPr>
          <w:rFonts w:ascii="Arial" w:hAnsi="Arial" w:cs="Arial"/>
          <w:szCs w:val="22"/>
        </w:rPr>
        <w:tab/>
        <w:t>Break</w:t>
      </w:r>
    </w:p>
    <w:p w14:paraId="6E626618" w14:textId="165809F1" w:rsidR="00F94EB9" w:rsidRDefault="00F94EB9" w:rsidP="00F94EB9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F94EB9">
        <w:rPr>
          <w:rFonts w:ascii="Arial" w:hAnsi="Arial" w:cs="Arial"/>
          <w:b/>
          <w:bCs/>
          <w:szCs w:val="22"/>
        </w:rPr>
        <w:t>1:10 p.m.</w:t>
      </w:r>
      <w:r>
        <w:rPr>
          <w:rFonts w:ascii="Arial" w:hAnsi="Arial" w:cs="Arial"/>
          <w:szCs w:val="22"/>
        </w:rPr>
        <w:tab/>
      </w:r>
      <w:r w:rsidR="00CC390C">
        <w:rPr>
          <w:rFonts w:ascii="Arial" w:hAnsi="Arial" w:cs="Arial"/>
          <w:szCs w:val="22"/>
        </w:rPr>
        <w:t xml:space="preserve">Section </w:t>
      </w:r>
      <w:r w:rsidR="001C7C47">
        <w:rPr>
          <w:rFonts w:ascii="Arial" w:hAnsi="Arial" w:cs="Arial"/>
          <w:szCs w:val="22"/>
        </w:rPr>
        <w:t>11</w:t>
      </w:r>
      <w:r w:rsidR="00CC390C">
        <w:rPr>
          <w:rFonts w:ascii="Arial" w:hAnsi="Arial" w:cs="Arial"/>
          <w:szCs w:val="22"/>
        </w:rPr>
        <w:t xml:space="preserve"> (continued): </w:t>
      </w:r>
      <w:r>
        <w:rPr>
          <w:rFonts w:ascii="Arial" w:hAnsi="Arial" w:cs="Arial"/>
          <w:szCs w:val="22"/>
        </w:rPr>
        <w:t xml:space="preserve">Regulatory Accounting </w:t>
      </w:r>
    </w:p>
    <w:p w14:paraId="0D16DC76" w14:textId="57AE1D22" w:rsidR="00F94EB9" w:rsidRPr="006C0991" w:rsidRDefault="00F94EB9" w:rsidP="00F94EB9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2"/>
        </w:rPr>
      </w:pPr>
      <w:r w:rsidRPr="00F94EB9">
        <w:rPr>
          <w:rFonts w:ascii="Arial" w:hAnsi="Arial" w:cs="Arial"/>
          <w:b/>
          <w:bCs/>
          <w:szCs w:val="22"/>
        </w:rPr>
        <w:t>2:00 p.m.</w:t>
      </w:r>
      <w:r>
        <w:rPr>
          <w:rFonts w:ascii="Arial" w:hAnsi="Arial" w:cs="Arial"/>
          <w:szCs w:val="22"/>
        </w:rPr>
        <w:tab/>
        <w:t>Break</w:t>
      </w:r>
    </w:p>
    <w:p w14:paraId="6E8D0D71" w14:textId="54B58358" w:rsidR="00F94EB9" w:rsidRPr="006C0991" w:rsidRDefault="00F94EB9" w:rsidP="00F94EB9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2</w:t>
      </w:r>
      <w:r w:rsidRPr="006C0991">
        <w:rPr>
          <w:rFonts w:ascii="Arial" w:hAnsi="Arial" w:cs="Arial"/>
          <w:b/>
          <w:bCs/>
          <w:color w:val="000000"/>
          <w:szCs w:val="22"/>
        </w:rPr>
        <w:t>:</w:t>
      </w:r>
      <w:r>
        <w:rPr>
          <w:rFonts w:ascii="Arial" w:hAnsi="Arial" w:cs="Arial"/>
          <w:b/>
          <w:bCs/>
          <w:color w:val="000000"/>
          <w:szCs w:val="22"/>
        </w:rPr>
        <w:t>10</w:t>
      </w:r>
      <w:r w:rsidRPr="006C0991">
        <w:rPr>
          <w:rFonts w:ascii="Arial" w:hAnsi="Arial" w:cs="Arial"/>
          <w:b/>
          <w:bCs/>
          <w:color w:val="000000"/>
          <w:szCs w:val="22"/>
        </w:rPr>
        <w:t xml:space="preserve"> p.m.</w:t>
      </w:r>
      <w:r w:rsidRPr="006C0991">
        <w:rPr>
          <w:rFonts w:ascii="Arial" w:hAnsi="Arial" w:cs="Arial"/>
          <w:szCs w:val="22"/>
        </w:rPr>
        <w:tab/>
      </w:r>
      <w:r w:rsidR="00CC390C">
        <w:rPr>
          <w:rFonts w:ascii="Arial" w:hAnsi="Arial" w:cs="Arial"/>
          <w:szCs w:val="22"/>
        </w:rPr>
        <w:t xml:space="preserve">Section </w:t>
      </w:r>
      <w:r w:rsidR="001C7C47">
        <w:rPr>
          <w:rFonts w:ascii="Arial" w:hAnsi="Arial" w:cs="Arial"/>
          <w:szCs w:val="22"/>
        </w:rPr>
        <w:t>12</w:t>
      </w:r>
      <w:r w:rsidR="00CC390C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Internal Controls</w:t>
      </w:r>
      <w:r w:rsidR="00CC390C">
        <w:rPr>
          <w:rFonts w:ascii="Arial" w:hAnsi="Arial" w:cs="Arial"/>
          <w:szCs w:val="22"/>
        </w:rPr>
        <w:t>, Fraud Protection,</w:t>
      </w:r>
      <w:r>
        <w:rPr>
          <w:rFonts w:ascii="Arial" w:hAnsi="Arial" w:cs="Arial"/>
          <w:szCs w:val="22"/>
        </w:rPr>
        <w:t xml:space="preserve"> and Business Processes</w:t>
      </w:r>
    </w:p>
    <w:p w14:paraId="34499778" w14:textId="29F0A716" w:rsidR="00F94EB9" w:rsidRPr="006C0991" w:rsidRDefault="00F94EB9" w:rsidP="00F94EB9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2:30 p.m.</w:t>
      </w:r>
      <w:r w:rsidRPr="006C0991">
        <w:rPr>
          <w:rFonts w:ascii="Arial" w:hAnsi="Arial" w:cs="Arial"/>
          <w:szCs w:val="22"/>
        </w:rPr>
        <w:tab/>
      </w:r>
      <w:r w:rsidR="00CC390C">
        <w:rPr>
          <w:rFonts w:ascii="Arial" w:hAnsi="Arial" w:cs="Arial"/>
          <w:szCs w:val="22"/>
        </w:rPr>
        <w:t xml:space="preserve">Section </w:t>
      </w:r>
      <w:r w:rsidR="001C7C47">
        <w:rPr>
          <w:rFonts w:ascii="Arial" w:hAnsi="Arial" w:cs="Arial"/>
          <w:szCs w:val="22"/>
        </w:rPr>
        <w:t>13</w:t>
      </w:r>
      <w:r w:rsidR="00CC390C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Trends in Utility Accounting and Finance</w:t>
      </w:r>
      <w:r w:rsidR="00CC390C">
        <w:rPr>
          <w:rFonts w:ascii="Arial" w:hAnsi="Arial" w:cs="Arial"/>
          <w:szCs w:val="22"/>
        </w:rPr>
        <w:t>; Artificial Intelligence</w:t>
      </w:r>
    </w:p>
    <w:p w14:paraId="0644B455" w14:textId="77777777" w:rsidR="00F94EB9" w:rsidRPr="006C0991" w:rsidRDefault="00F94EB9" w:rsidP="00F94EB9">
      <w:pPr>
        <w:autoSpaceDE w:val="0"/>
        <w:autoSpaceDN w:val="0"/>
        <w:adjustRightInd w:val="0"/>
        <w:spacing w:after="240"/>
        <w:ind w:left="1440" w:hanging="1440"/>
        <w:rPr>
          <w:rFonts w:ascii="Arial" w:hAnsi="Arial" w:cs="Arial"/>
          <w:color w:val="000000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2:50 p.m.</w:t>
      </w:r>
      <w:r w:rsidRPr="006C0991">
        <w:rPr>
          <w:rFonts w:ascii="Arial" w:hAnsi="Arial" w:cs="Arial"/>
          <w:color w:val="000000"/>
          <w:szCs w:val="22"/>
        </w:rPr>
        <w:tab/>
        <w:t>Daily Wrap-up, Q&amp;A, Evaluation</w:t>
      </w:r>
    </w:p>
    <w:p w14:paraId="14C6DD46" w14:textId="22B0F3D2" w:rsidR="00F94EB9" w:rsidRPr="006C0991" w:rsidRDefault="00F94EB9" w:rsidP="00F94EB9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3:00 p.m.</w:t>
      </w:r>
      <w:r w:rsidRPr="006C0991">
        <w:rPr>
          <w:rFonts w:ascii="Arial" w:hAnsi="Arial" w:cs="Arial"/>
          <w:szCs w:val="22"/>
        </w:rPr>
        <w:t xml:space="preserve"> </w:t>
      </w:r>
      <w:r w:rsidRPr="006C0991">
        <w:rPr>
          <w:rFonts w:ascii="Arial" w:hAnsi="Arial" w:cs="Arial"/>
          <w:szCs w:val="22"/>
        </w:rPr>
        <w:tab/>
      </w:r>
      <w:r w:rsidR="006718F0">
        <w:rPr>
          <w:rFonts w:ascii="Arial" w:hAnsi="Arial" w:cs="Arial"/>
          <w:szCs w:val="22"/>
        </w:rPr>
        <w:t>Session</w:t>
      </w:r>
      <w:r w:rsidRPr="006C0991">
        <w:rPr>
          <w:rFonts w:ascii="Arial" w:hAnsi="Arial" w:cs="Arial"/>
          <w:szCs w:val="22"/>
        </w:rPr>
        <w:t xml:space="preserve"> Adjourns</w:t>
      </w:r>
    </w:p>
    <w:p w14:paraId="3FF96AC6" w14:textId="41D3B7BA" w:rsidR="00B47683" w:rsidRPr="006237A2" w:rsidRDefault="00B47683" w:rsidP="00B47683">
      <w:pPr>
        <w:autoSpaceDE w:val="0"/>
        <w:autoSpaceDN w:val="0"/>
        <w:adjustRightInd w:val="0"/>
        <w:spacing w:after="160"/>
        <w:rPr>
          <w:rFonts w:ascii="Arial" w:hAnsi="Arial" w:cs="Arial"/>
          <w:sz w:val="8"/>
          <w:szCs w:val="8"/>
        </w:rPr>
      </w:pPr>
    </w:p>
    <w:p w14:paraId="445AF173" w14:textId="50E14FD5" w:rsidR="006A63BC" w:rsidRPr="00A818FD" w:rsidRDefault="00A818FD" w:rsidP="00CF1BF0">
      <w:pPr>
        <w:pStyle w:val="Heading9"/>
        <w:spacing w:after="240"/>
        <w:ind w:left="0"/>
        <w:rPr>
          <w:rFonts w:ascii="Arial" w:hAnsi="Arial" w:cs="Arial"/>
          <w:color w:val="FF0000"/>
          <w:szCs w:val="24"/>
          <w:u w:val="none"/>
        </w:rPr>
      </w:pPr>
      <w:r w:rsidRPr="00A818FD">
        <w:rPr>
          <w:rFonts w:ascii="Arial" w:hAnsi="Arial" w:cs="Arial"/>
          <w:color w:val="FF0000"/>
          <w:szCs w:val="24"/>
        </w:rPr>
        <w:t>Part 4</w:t>
      </w:r>
    </w:p>
    <w:p w14:paraId="75CC52C6" w14:textId="77777777" w:rsidR="00F94EB9" w:rsidRPr="006C0991" w:rsidRDefault="00157105" w:rsidP="00F94EB9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2"/>
        </w:rPr>
      </w:pPr>
      <w:r w:rsidRPr="005C5E4F">
        <w:rPr>
          <w:rFonts w:ascii="Arial" w:hAnsi="Arial" w:cs="Arial"/>
          <w:b/>
          <w:bCs/>
          <w:sz w:val="8"/>
          <w:szCs w:val="8"/>
        </w:rPr>
        <w:br/>
      </w:r>
      <w:r w:rsidR="00F94EB9" w:rsidRPr="006C0991">
        <w:rPr>
          <w:rFonts w:ascii="Arial" w:hAnsi="Arial" w:cs="Arial"/>
          <w:b/>
          <w:bCs/>
          <w:color w:val="000000"/>
          <w:szCs w:val="22"/>
        </w:rPr>
        <w:t>Noon</w:t>
      </w:r>
      <w:r w:rsidR="00F94EB9" w:rsidRPr="006C0991">
        <w:rPr>
          <w:rFonts w:ascii="Arial" w:hAnsi="Arial" w:cs="Arial"/>
          <w:b/>
          <w:bCs/>
          <w:color w:val="000000"/>
          <w:szCs w:val="22"/>
        </w:rPr>
        <w:tab/>
      </w:r>
      <w:r w:rsidR="00F94EB9" w:rsidRPr="006C0991">
        <w:rPr>
          <w:rFonts w:ascii="Arial" w:hAnsi="Arial" w:cs="Arial"/>
          <w:color w:val="000000"/>
          <w:szCs w:val="22"/>
        </w:rPr>
        <w:tab/>
        <w:t>Last session’s Flashback and Recap</w:t>
      </w:r>
    </w:p>
    <w:p w14:paraId="3A906AF8" w14:textId="5B41EB89" w:rsidR="00F94EB9" w:rsidRPr="006C0991" w:rsidRDefault="00F94EB9" w:rsidP="00F94EB9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12:15 p.m.</w:t>
      </w:r>
      <w:r w:rsidRPr="006C0991">
        <w:rPr>
          <w:rFonts w:ascii="Arial" w:hAnsi="Arial" w:cs="Arial"/>
          <w:color w:val="000000"/>
          <w:szCs w:val="22"/>
        </w:rPr>
        <w:t xml:space="preserve"> </w:t>
      </w:r>
      <w:r w:rsidRPr="006C0991">
        <w:rPr>
          <w:rFonts w:ascii="Arial" w:hAnsi="Arial" w:cs="Arial"/>
          <w:color w:val="000000"/>
          <w:szCs w:val="22"/>
        </w:rPr>
        <w:tab/>
      </w:r>
      <w:r w:rsidR="001C7C47">
        <w:rPr>
          <w:rFonts w:ascii="Arial" w:hAnsi="Arial" w:cs="Arial"/>
          <w:color w:val="000000"/>
          <w:szCs w:val="22"/>
        </w:rPr>
        <w:t xml:space="preserve">Section 14: </w:t>
      </w:r>
      <w:r w:rsidRPr="006C0991">
        <w:rPr>
          <w:rFonts w:ascii="Arial" w:hAnsi="Arial" w:cs="Arial"/>
          <w:color w:val="000000"/>
          <w:szCs w:val="22"/>
        </w:rPr>
        <w:t>Accounting for Pensions and Other postemployment benefits</w:t>
      </w:r>
    </w:p>
    <w:p w14:paraId="45CBA42E" w14:textId="5BEE3B2A" w:rsidR="00FF053F" w:rsidRPr="00FF053F" w:rsidRDefault="00FF053F" w:rsidP="00F94EB9">
      <w:pPr>
        <w:autoSpaceDE w:val="0"/>
        <w:autoSpaceDN w:val="0"/>
        <w:adjustRightInd w:val="0"/>
        <w:spacing w:after="240"/>
        <w:ind w:left="1440" w:hanging="144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1:00 p.m.</w:t>
      </w:r>
      <w:r>
        <w:rPr>
          <w:rFonts w:ascii="Arial" w:hAnsi="Arial" w:cs="Arial"/>
          <w:b/>
          <w:bCs/>
          <w:color w:val="000000"/>
          <w:szCs w:val="22"/>
        </w:rPr>
        <w:tab/>
      </w:r>
      <w:r w:rsidRPr="00FF053F">
        <w:rPr>
          <w:rFonts w:ascii="Arial" w:hAnsi="Arial" w:cs="Arial"/>
          <w:color w:val="000000"/>
          <w:szCs w:val="22"/>
        </w:rPr>
        <w:t>Break</w:t>
      </w:r>
    </w:p>
    <w:p w14:paraId="51647B71" w14:textId="0989FBA1" w:rsidR="00F94EB9" w:rsidRPr="006C0991" w:rsidRDefault="00F94EB9" w:rsidP="00F94EB9">
      <w:pPr>
        <w:autoSpaceDE w:val="0"/>
        <w:autoSpaceDN w:val="0"/>
        <w:adjustRightInd w:val="0"/>
        <w:spacing w:after="240"/>
        <w:ind w:left="1440" w:hanging="1440"/>
        <w:rPr>
          <w:rFonts w:ascii="Arial" w:hAnsi="Arial" w:cs="Arial"/>
          <w:color w:val="000000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1:</w:t>
      </w:r>
      <w:r w:rsidR="00FF053F">
        <w:rPr>
          <w:rFonts w:ascii="Arial" w:hAnsi="Arial" w:cs="Arial"/>
          <w:b/>
          <w:bCs/>
          <w:color w:val="000000"/>
          <w:szCs w:val="22"/>
        </w:rPr>
        <w:t>1</w:t>
      </w:r>
      <w:r w:rsidRPr="006C0991">
        <w:rPr>
          <w:rFonts w:ascii="Arial" w:hAnsi="Arial" w:cs="Arial"/>
          <w:b/>
          <w:bCs/>
          <w:color w:val="000000"/>
          <w:szCs w:val="22"/>
        </w:rPr>
        <w:t>0 p.m.</w:t>
      </w:r>
      <w:r w:rsidRPr="006C0991">
        <w:rPr>
          <w:rFonts w:ascii="Arial" w:hAnsi="Arial" w:cs="Arial"/>
          <w:color w:val="000000"/>
          <w:szCs w:val="22"/>
        </w:rPr>
        <w:tab/>
      </w:r>
      <w:r w:rsidR="001C7C47">
        <w:rPr>
          <w:rFonts w:ascii="Arial" w:hAnsi="Arial" w:cs="Arial"/>
          <w:color w:val="000000"/>
          <w:szCs w:val="22"/>
        </w:rPr>
        <w:t xml:space="preserve">Section 15: </w:t>
      </w:r>
      <w:r w:rsidRPr="006C0991">
        <w:rPr>
          <w:rFonts w:ascii="Arial" w:hAnsi="Arial" w:cs="Arial"/>
          <w:color w:val="000000"/>
          <w:szCs w:val="22"/>
        </w:rPr>
        <w:t>Accounting for Asset Retirement Obligations</w:t>
      </w:r>
    </w:p>
    <w:p w14:paraId="16E0859B" w14:textId="2CA2326A" w:rsidR="00F94EB9" w:rsidRPr="006C0991" w:rsidRDefault="00C20779" w:rsidP="00F94EB9">
      <w:pPr>
        <w:autoSpaceDE w:val="0"/>
        <w:autoSpaceDN w:val="0"/>
        <w:adjustRightInd w:val="0"/>
        <w:spacing w:after="240"/>
        <w:ind w:left="1440" w:hanging="144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2:00</w:t>
      </w:r>
      <w:r w:rsidR="00F94EB9" w:rsidRPr="006C0991">
        <w:rPr>
          <w:rFonts w:ascii="Arial" w:hAnsi="Arial" w:cs="Arial"/>
          <w:b/>
          <w:bCs/>
          <w:color w:val="000000"/>
          <w:szCs w:val="22"/>
        </w:rPr>
        <w:t xml:space="preserve"> p.m.</w:t>
      </w:r>
      <w:r w:rsidR="00F94EB9" w:rsidRPr="006C0991">
        <w:rPr>
          <w:rFonts w:ascii="Arial" w:hAnsi="Arial" w:cs="Arial"/>
          <w:color w:val="000000"/>
          <w:szCs w:val="22"/>
        </w:rPr>
        <w:t xml:space="preserve"> </w:t>
      </w:r>
      <w:r w:rsidR="00F94EB9" w:rsidRPr="006C0991">
        <w:rPr>
          <w:rFonts w:ascii="Arial" w:hAnsi="Arial" w:cs="Arial"/>
          <w:color w:val="000000"/>
          <w:szCs w:val="22"/>
        </w:rPr>
        <w:tab/>
        <w:t>Break</w:t>
      </w:r>
    </w:p>
    <w:p w14:paraId="4007B4E2" w14:textId="5D2DB5AC" w:rsidR="00F94EB9" w:rsidRDefault="00F94EB9" w:rsidP="001C7C47">
      <w:pPr>
        <w:autoSpaceDE w:val="0"/>
        <w:autoSpaceDN w:val="0"/>
        <w:adjustRightInd w:val="0"/>
        <w:ind w:left="1440" w:hanging="1440"/>
        <w:rPr>
          <w:rFonts w:ascii="Arial" w:hAnsi="Arial" w:cs="Arial"/>
          <w:color w:val="000000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2:1</w:t>
      </w:r>
      <w:r w:rsidR="00E677BE">
        <w:rPr>
          <w:rFonts w:ascii="Arial" w:hAnsi="Arial" w:cs="Arial"/>
          <w:b/>
          <w:bCs/>
          <w:color w:val="000000"/>
          <w:szCs w:val="22"/>
        </w:rPr>
        <w:t>0</w:t>
      </w:r>
      <w:r w:rsidRPr="006C0991">
        <w:rPr>
          <w:rFonts w:ascii="Arial" w:hAnsi="Arial" w:cs="Arial"/>
          <w:b/>
          <w:bCs/>
          <w:color w:val="000000"/>
          <w:szCs w:val="22"/>
        </w:rPr>
        <w:t xml:space="preserve"> p.m.</w:t>
      </w:r>
      <w:r w:rsidRPr="006C0991">
        <w:rPr>
          <w:rFonts w:ascii="Arial" w:hAnsi="Arial" w:cs="Arial"/>
          <w:color w:val="000000"/>
          <w:szCs w:val="22"/>
        </w:rPr>
        <w:tab/>
      </w:r>
      <w:r w:rsidR="001C7C47">
        <w:rPr>
          <w:rFonts w:ascii="Arial" w:hAnsi="Arial" w:cs="Arial"/>
          <w:color w:val="000000"/>
          <w:szCs w:val="22"/>
        </w:rPr>
        <w:t xml:space="preserve">Section 16: </w:t>
      </w:r>
      <w:r w:rsidRPr="006C0991">
        <w:rPr>
          <w:rFonts w:ascii="Arial" w:hAnsi="Arial" w:cs="Arial"/>
          <w:color w:val="000000"/>
          <w:szCs w:val="22"/>
        </w:rPr>
        <w:t>Financial Statement Analysis</w:t>
      </w:r>
    </w:p>
    <w:p w14:paraId="1DD394EC" w14:textId="77777777" w:rsidR="001C7C47" w:rsidRPr="001C7C47" w:rsidRDefault="001C7C47" w:rsidP="001C7C47">
      <w:pPr>
        <w:autoSpaceDE w:val="0"/>
        <w:autoSpaceDN w:val="0"/>
        <w:adjustRightInd w:val="0"/>
        <w:ind w:left="1440" w:hanging="1440"/>
        <w:rPr>
          <w:rFonts w:ascii="Arial" w:hAnsi="Arial" w:cs="Arial"/>
          <w:color w:val="000000"/>
          <w:sz w:val="10"/>
          <w:szCs w:val="10"/>
        </w:rPr>
      </w:pPr>
    </w:p>
    <w:p w14:paraId="3A2B89B4" w14:textId="06546175" w:rsidR="001C7C47" w:rsidRPr="001C7C47" w:rsidRDefault="001C7C47" w:rsidP="001C7C47">
      <w:pPr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1C7C47">
        <w:rPr>
          <w:rFonts w:ascii="Arial" w:hAnsi="Arial" w:cs="Arial"/>
          <w:color w:val="000000"/>
          <w:szCs w:val="22"/>
        </w:rPr>
        <w:t xml:space="preserve">How do I know if a rate increase is needed? </w:t>
      </w:r>
    </w:p>
    <w:p w14:paraId="334E9E60" w14:textId="77777777" w:rsidR="001C7C47" w:rsidRDefault="001C7C47" w:rsidP="001C7C47">
      <w:pPr>
        <w:numPr>
          <w:ilvl w:val="0"/>
          <w:numId w:val="40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1C7C47">
        <w:rPr>
          <w:rFonts w:ascii="Arial" w:hAnsi="Arial" w:cs="Arial"/>
          <w:color w:val="000000"/>
          <w:szCs w:val="22"/>
        </w:rPr>
        <w:t>Communicating with your governing body</w:t>
      </w:r>
    </w:p>
    <w:p w14:paraId="17034F00" w14:textId="77777777" w:rsidR="001C7C47" w:rsidRPr="001C7C47" w:rsidRDefault="001C7C47" w:rsidP="001C7C47">
      <w:pPr>
        <w:autoSpaceDE w:val="0"/>
        <w:autoSpaceDN w:val="0"/>
        <w:adjustRightInd w:val="0"/>
        <w:ind w:left="1800"/>
        <w:rPr>
          <w:rFonts w:ascii="Arial" w:hAnsi="Arial" w:cs="Arial"/>
          <w:color w:val="000000"/>
          <w:szCs w:val="22"/>
        </w:rPr>
      </w:pPr>
    </w:p>
    <w:p w14:paraId="02B3082A" w14:textId="63D647A1" w:rsidR="00F94EB9" w:rsidRPr="006C0991" w:rsidRDefault="00F94EB9" w:rsidP="00F94EB9">
      <w:pPr>
        <w:autoSpaceDE w:val="0"/>
        <w:autoSpaceDN w:val="0"/>
        <w:adjustRightInd w:val="0"/>
        <w:spacing w:after="240"/>
        <w:ind w:left="1440" w:hanging="1440"/>
        <w:rPr>
          <w:rFonts w:ascii="Arial" w:hAnsi="Arial" w:cs="Arial"/>
          <w:color w:val="000000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2:45 p.m.</w:t>
      </w:r>
      <w:r w:rsidRPr="006C0991">
        <w:rPr>
          <w:rFonts w:ascii="Arial" w:hAnsi="Arial" w:cs="Arial"/>
          <w:color w:val="000000"/>
          <w:szCs w:val="22"/>
        </w:rPr>
        <w:tab/>
        <w:t>Daily Wrap-up, Q&amp;A, Evaluation</w:t>
      </w:r>
    </w:p>
    <w:p w14:paraId="03E2860B" w14:textId="160BA2FB" w:rsidR="00ED11C3" w:rsidRPr="001C7C47" w:rsidRDefault="00F94EB9" w:rsidP="001C7C47">
      <w:pPr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6C0991">
        <w:rPr>
          <w:rFonts w:ascii="Arial" w:hAnsi="Arial" w:cs="Arial"/>
          <w:b/>
          <w:bCs/>
          <w:color w:val="000000"/>
          <w:szCs w:val="22"/>
        </w:rPr>
        <w:t>3:00 p.m.</w:t>
      </w:r>
      <w:r w:rsidRPr="006C0991">
        <w:rPr>
          <w:rFonts w:ascii="Arial" w:hAnsi="Arial" w:cs="Arial"/>
          <w:szCs w:val="22"/>
        </w:rPr>
        <w:t xml:space="preserve"> </w:t>
      </w:r>
      <w:r w:rsidRPr="006C0991">
        <w:rPr>
          <w:rFonts w:ascii="Arial" w:hAnsi="Arial" w:cs="Arial"/>
          <w:szCs w:val="22"/>
        </w:rPr>
        <w:tab/>
      </w:r>
      <w:r w:rsidR="006718F0">
        <w:rPr>
          <w:rFonts w:ascii="Arial" w:hAnsi="Arial" w:cs="Arial"/>
          <w:szCs w:val="22"/>
        </w:rPr>
        <w:t xml:space="preserve">Course </w:t>
      </w:r>
      <w:r w:rsidRPr="006C0991">
        <w:rPr>
          <w:rFonts w:ascii="Arial" w:hAnsi="Arial" w:cs="Arial"/>
          <w:szCs w:val="22"/>
        </w:rPr>
        <w:t>Adjourn</w:t>
      </w:r>
      <w:r w:rsidR="006718F0">
        <w:rPr>
          <w:rFonts w:ascii="Arial" w:hAnsi="Arial" w:cs="Arial"/>
          <w:szCs w:val="22"/>
        </w:rPr>
        <w:t>s</w:t>
      </w:r>
    </w:p>
    <w:p w14:paraId="4BEC987A" w14:textId="243D0E24" w:rsidR="0077087B" w:rsidRPr="006C0991" w:rsidRDefault="005C5E4F">
      <w:pPr>
        <w:rPr>
          <w:rFonts w:ascii="Arial" w:hAnsi="Arial" w:cs="Arial"/>
          <w:b/>
          <w:bCs/>
          <w:szCs w:val="22"/>
        </w:rPr>
      </w:pPr>
      <w:r w:rsidRPr="005C5E4F">
        <w:rPr>
          <w:rFonts w:ascii="Arial" w:hAnsi="Arial" w:cs="Arial"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714048" behindDoc="0" locked="0" layoutInCell="1" allowOverlap="1" wp14:anchorId="1C937B4B" wp14:editId="054CC875">
            <wp:simplePos x="0" y="0"/>
            <wp:positionH relativeFrom="margin">
              <wp:posOffset>-85725</wp:posOffset>
            </wp:positionH>
            <wp:positionV relativeFrom="paragraph">
              <wp:posOffset>156210</wp:posOffset>
            </wp:positionV>
            <wp:extent cx="3131185" cy="285750"/>
            <wp:effectExtent l="0" t="0" r="0" b="0"/>
            <wp:wrapNone/>
            <wp:docPr id="1857630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3013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991">
        <w:rPr>
          <w:rFonts w:ascii="Arial" w:hAnsi="Arial" w:cs="Arial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8A34852" wp14:editId="44441F49">
                <wp:simplePos x="0" y="0"/>
                <wp:positionH relativeFrom="column">
                  <wp:posOffset>1998345</wp:posOffset>
                </wp:positionH>
                <wp:positionV relativeFrom="paragraph">
                  <wp:posOffset>141605</wp:posOffset>
                </wp:positionV>
                <wp:extent cx="3838575" cy="74295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445E" w14:textId="2ABC4AA0" w:rsidR="0077087B" w:rsidRPr="006C0991" w:rsidRDefault="0077087B" w:rsidP="0077087B">
                            <w:pPr>
                              <w:pStyle w:val="Heading2"/>
                              <w:jc w:val="right"/>
                              <w:rPr>
                                <w:rFonts w:ascii="Arial" w:hAnsi="Arial" w:cs="Arial"/>
                                <w:color w:val="002060"/>
                                <w:spacing w:val="-12"/>
                                <w:sz w:val="52"/>
                                <w:szCs w:val="52"/>
                              </w:rPr>
                            </w:pPr>
                            <w:r w:rsidRPr="006C0991">
                              <w:rPr>
                                <w:rFonts w:ascii="Arial" w:hAnsi="Arial" w:cs="Arial"/>
                                <w:color w:val="002060"/>
                                <w:spacing w:val="-12"/>
                                <w:sz w:val="52"/>
                                <w:szCs w:val="52"/>
                              </w:rPr>
                              <w:t xml:space="preserve">Learning </w:t>
                            </w:r>
                            <w:r w:rsidR="00924D23" w:rsidRPr="006C0991">
                              <w:rPr>
                                <w:rFonts w:ascii="Arial" w:hAnsi="Arial" w:cs="Arial"/>
                                <w:color w:val="002060"/>
                                <w:spacing w:val="-12"/>
                                <w:sz w:val="52"/>
                                <w:szCs w:val="52"/>
                              </w:rPr>
                              <w:br/>
                            </w:r>
                            <w:r w:rsidRPr="006C0991">
                              <w:rPr>
                                <w:rFonts w:ascii="Arial" w:hAnsi="Arial" w:cs="Arial"/>
                                <w:color w:val="002060"/>
                                <w:spacing w:val="-12"/>
                                <w:sz w:val="52"/>
                                <w:szCs w:val="52"/>
                              </w:rPr>
                              <w:t>Outcomes</w:t>
                            </w:r>
                          </w:p>
                          <w:p w14:paraId="5301AF87" w14:textId="77777777" w:rsidR="0077087B" w:rsidRPr="00956087" w:rsidRDefault="0077087B" w:rsidP="0077087B">
                            <w:pPr>
                              <w:pStyle w:val="Heading2"/>
                              <w:jc w:val="right"/>
                              <w:rPr>
                                <w:rFonts w:ascii="Raleway Light" w:hAnsi="Raleway Light"/>
                                <w:color w:val="244061" w:themeColor="accent1" w:themeShade="80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8A34852" id="_x0000_s1028" type="#_x0000_t202" style="position:absolute;margin-left:157.35pt;margin-top:11.15pt;width:302.25pt;height:58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" filled="f" stroked="f">
                <v:textbox inset="0,0,0,0">
                  <w:txbxContent>
                    <w:p w14:paraId="5D2E445E" w14:textId="2ABC4AA0" w:rsidR="0077087B" w:rsidRPr="006C0991" w:rsidRDefault="0077087B" w:rsidP="0077087B">
                      <w:pPr>
                        <w:pStyle w:val="Heading2"/>
                        <w:jc w:val="right"/>
                        <w:rPr>
                          <w:rFonts w:ascii="Arial" w:hAnsi="Arial" w:cs="Arial"/>
                          <w:color w:val="002060"/>
                          <w:spacing w:val="-12"/>
                          <w:sz w:val="52"/>
                          <w:szCs w:val="52"/>
                        </w:rPr>
                      </w:pPr>
                      <w:r w:rsidRPr="006C0991">
                        <w:rPr>
                          <w:rFonts w:ascii="Arial" w:hAnsi="Arial" w:cs="Arial"/>
                          <w:color w:val="002060"/>
                          <w:spacing w:val="-12"/>
                          <w:sz w:val="52"/>
                          <w:szCs w:val="52"/>
                        </w:rPr>
                        <w:t xml:space="preserve">Learning </w:t>
                      </w:r>
                      <w:r w:rsidR="00924D23" w:rsidRPr="006C0991">
                        <w:rPr>
                          <w:rFonts w:ascii="Arial" w:hAnsi="Arial" w:cs="Arial"/>
                          <w:color w:val="002060"/>
                          <w:spacing w:val="-12"/>
                          <w:sz w:val="52"/>
                          <w:szCs w:val="52"/>
                        </w:rPr>
                        <w:br/>
                      </w:r>
                      <w:r w:rsidRPr="006C0991">
                        <w:rPr>
                          <w:rFonts w:ascii="Arial" w:hAnsi="Arial" w:cs="Arial"/>
                          <w:color w:val="002060"/>
                          <w:spacing w:val="-12"/>
                          <w:sz w:val="52"/>
                          <w:szCs w:val="52"/>
                        </w:rPr>
                        <w:t>Outcomes</w:t>
                      </w:r>
                    </w:p>
                    <w:p w14:paraId="5301AF87" w14:textId="77777777" w:rsidR="0077087B" w:rsidRPr="00956087" w:rsidRDefault="0077087B" w:rsidP="0077087B">
                      <w:pPr>
                        <w:pStyle w:val="Heading2"/>
                        <w:jc w:val="right"/>
                        <w:rPr>
                          <w:rFonts w:ascii="Raleway Light" w:hAnsi="Raleway Light"/>
                          <w:color w:val="244061" w:themeColor="accent1" w:themeShade="80"/>
                          <w:spacing w:val="-2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4ECAAE" w14:textId="1C894BAE" w:rsidR="0077087B" w:rsidRPr="006C0991" w:rsidRDefault="005C5E4F" w:rsidP="0077087B">
      <w:pPr>
        <w:pStyle w:val="Heading1"/>
        <w:spacing w:before="120"/>
        <w:ind w:right="-1166"/>
        <w:rPr>
          <w:rFonts w:ascii="Arial" w:hAnsi="Arial" w:cs="Arial"/>
          <w:noProof/>
          <w:color w:val="000000"/>
          <w:spacing w:val="15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FC2D625" wp14:editId="5B7BC1B1">
                <wp:simplePos x="0" y="0"/>
                <wp:positionH relativeFrom="margin">
                  <wp:posOffset>-9525</wp:posOffset>
                </wp:positionH>
                <wp:positionV relativeFrom="paragraph">
                  <wp:posOffset>319405</wp:posOffset>
                </wp:positionV>
                <wp:extent cx="5232400" cy="533400"/>
                <wp:effectExtent l="0" t="0" r="6350" b="0"/>
                <wp:wrapNone/>
                <wp:docPr id="9526080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C3093" w14:textId="77777777" w:rsidR="005C5E4F" w:rsidRPr="005C5E4F" w:rsidRDefault="005C5E4F" w:rsidP="005C5E4F">
                            <w:pPr>
                              <w:pStyle w:val="CourseTitle"/>
                              <w:snapToGrid w:val="0"/>
                              <w:spacing w:before="0" w:after="60" w:line="240" w:lineRule="auto"/>
                              <w:rPr>
                                <w:rFonts w:ascii="Arial" w:hAnsi="Arial" w:cs="Arial"/>
                                <w:color w:val="002060"/>
                                <w:spacing w:val="-26"/>
                                <w:sz w:val="52"/>
                                <w:szCs w:val="52"/>
                              </w:rPr>
                            </w:pPr>
                            <w:r w:rsidRPr="005C5E4F">
                              <w:rPr>
                                <w:rFonts w:ascii="Arial" w:hAnsi="Arial" w:cs="Arial"/>
                                <w:color w:val="002060"/>
                                <w:spacing w:val="-26"/>
                                <w:sz w:val="52"/>
                                <w:szCs w:val="52"/>
                              </w:rPr>
                              <w:t>Virtual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FC2D625" id="_x0000_s1029" type="#_x0000_t202" style="position:absolute;margin-left:-.75pt;margin-top:25.15pt;width:412pt;height:42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" filled="f" stroked="f" strokeweight=".5pt">
                <v:textbox inset="0,0,0,0">
                  <w:txbxContent>
                    <w:p w14:paraId="553C3093" w14:textId="77777777" w:rsidR="005C5E4F" w:rsidRPr="005C5E4F" w:rsidRDefault="005C5E4F" w:rsidP="005C5E4F">
                      <w:pPr>
                        <w:pStyle w:val="CourseTitle"/>
                        <w:snapToGrid w:val="0"/>
                        <w:spacing w:before="0" w:after="60" w:line="240" w:lineRule="auto"/>
                        <w:rPr>
                          <w:rFonts w:ascii="Arial" w:hAnsi="Arial" w:cs="Arial"/>
                          <w:color w:val="002060"/>
                          <w:spacing w:val="-26"/>
                          <w:sz w:val="52"/>
                          <w:szCs w:val="52"/>
                        </w:rPr>
                      </w:pPr>
                      <w:r w:rsidRPr="005C5E4F">
                        <w:rPr>
                          <w:rFonts w:ascii="Arial" w:hAnsi="Arial" w:cs="Arial"/>
                          <w:color w:val="002060"/>
                          <w:spacing w:val="-26"/>
                          <w:sz w:val="52"/>
                          <w:szCs w:val="52"/>
                        </w:rPr>
                        <w:t>Virtual Training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33326C" w14:textId="392F573C" w:rsidR="00B72AAC" w:rsidRPr="006C0991" w:rsidRDefault="00B72AAC" w:rsidP="00B72AAC">
      <w:pPr>
        <w:rPr>
          <w:rFonts w:ascii="Arial" w:hAnsi="Arial" w:cs="Arial"/>
        </w:rPr>
      </w:pPr>
    </w:p>
    <w:p w14:paraId="3EC256C5" w14:textId="684A424F" w:rsidR="0077087B" w:rsidRPr="006C0991" w:rsidRDefault="0077087B" w:rsidP="0077087B">
      <w:pPr>
        <w:pStyle w:val="Heading1"/>
        <w:spacing w:before="120"/>
        <w:ind w:right="-1166"/>
        <w:rPr>
          <w:rFonts w:ascii="Arial" w:hAnsi="Arial" w:cs="Arial"/>
          <w:noProof/>
          <w:color w:val="000000"/>
          <w:spacing w:val="15"/>
          <w:sz w:val="36"/>
          <w:szCs w:val="36"/>
        </w:rPr>
      </w:pPr>
      <w:r w:rsidRPr="006C0991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8E2E788" wp14:editId="63D93C46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57975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B39D696" id="Straight Connector 7" o:spid="_x0000_s1026" style="position:absolute;z-index:2517058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.65pt" to="456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" strokecolor="#4a7ebb">
                <w10:wrap anchorx="margin"/>
              </v:line>
            </w:pict>
          </mc:Fallback>
        </mc:AlternateContent>
      </w:r>
    </w:p>
    <w:p w14:paraId="005EF344" w14:textId="7FEB6037" w:rsidR="00C8298C" w:rsidRPr="006C0991" w:rsidRDefault="00C8298C" w:rsidP="00C8298C">
      <w:pPr>
        <w:pStyle w:val="Heading1"/>
        <w:spacing w:before="120"/>
        <w:ind w:right="-1166"/>
        <w:rPr>
          <w:rFonts w:ascii="Arial" w:hAnsi="Arial" w:cs="Arial"/>
          <w:sz w:val="12"/>
          <w:szCs w:val="12"/>
        </w:rPr>
      </w:pPr>
      <w:r w:rsidRPr="00ED11C3">
        <w:rPr>
          <w:rFonts w:ascii="Arial" w:hAnsi="Arial" w:cs="Arial"/>
          <w:b/>
          <w:bCs/>
          <w:sz w:val="40"/>
          <w:szCs w:val="40"/>
        </w:rPr>
        <w:t>Advanced Public Utility Accounting</w:t>
      </w:r>
      <w:r w:rsidRPr="00ED11C3">
        <w:rPr>
          <w:rFonts w:ascii="Arial" w:hAnsi="Arial" w:cs="Arial"/>
          <w:b/>
          <w:bCs/>
          <w:sz w:val="36"/>
          <w:szCs w:val="36"/>
        </w:rPr>
        <w:br/>
      </w:r>
    </w:p>
    <w:p w14:paraId="2794A0C1" w14:textId="60D467C3" w:rsidR="002B3DCC" w:rsidRPr="006C0991" w:rsidRDefault="002B3DCC" w:rsidP="002B3DCC">
      <w:pPr>
        <w:pStyle w:val="Heading4"/>
        <w:spacing w:before="0" w:line="240" w:lineRule="auto"/>
        <w:ind w:right="-810" w:firstLine="540"/>
        <w:rPr>
          <w:rFonts w:ascii="Arial" w:hAnsi="Arial" w:cs="Arial"/>
          <w:i w:val="0"/>
          <w:iCs w:val="0"/>
          <w:color w:val="000000"/>
        </w:rPr>
      </w:pPr>
      <w:r w:rsidRPr="006C0991">
        <w:rPr>
          <w:rFonts w:ascii="Arial" w:hAnsi="Arial" w:cs="Arial"/>
          <w:i w:val="0"/>
          <w:iCs w:val="0"/>
          <w:color w:val="000000"/>
        </w:rPr>
        <w:t>Recommended CEUs 1.2/PDHs 1</w:t>
      </w:r>
      <w:r w:rsidR="002C0DD4">
        <w:rPr>
          <w:rFonts w:ascii="Arial" w:hAnsi="Arial" w:cs="Arial"/>
          <w:i w:val="0"/>
          <w:iCs w:val="0"/>
          <w:color w:val="000000"/>
        </w:rPr>
        <w:t>1</w:t>
      </w:r>
      <w:r w:rsidRPr="006C0991">
        <w:rPr>
          <w:rFonts w:ascii="Arial" w:hAnsi="Arial" w:cs="Arial"/>
          <w:i w:val="0"/>
          <w:iCs w:val="0"/>
          <w:color w:val="000000"/>
        </w:rPr>
        <w:t xml:space="preserve">/CPEs 12.8 </w:t>
      </w:r>
    </w:p>
    <w:p w14:paraId="4A1FE891" w14:textId="0BE7E5E2" w:rsidR="0077087B" w:rsidRPr="006C0991" w:rsidRDefault="002B3DCC" w:rsidP="002B3DCC">
      <w:pPr>
        <w:pStyle w:val="Heading4"/>
        <w:spacing w:before="0" w:line="240" w:lineRule="auto"/>
        <w:ind w:left="0" w:right="-810"/>
        <w:rPr>
          <w:rFonts w:ascii="Arial" w:hAnsi="Arial" w:cs="Arial"/>
        </w:rPr>
      </w:pPr>
      <w:r w:rsidRPr="006C0991">
        <w:rPr>
          <w:rFonts w:ascii="Arial" w:hAnsi="Arial" w:cs="Arial"/>
          <w:i w:val="0"/>
          <w:iCs w:val="0"/>
          <w:color w:val="000000"/>
        </w:rPr>
        <w:t>Field of Study: Accounting</w:t>
      </w:r>
    </w:p>
    <w:p w14:paraId="45D9C386" w14:textId="77777777" w:rsidR="0077087B" w:rsidRPr="006C0991" w:rsidRDefault="0077087B" w:rsidP="0077087B">
      <w:pPr>
        <w:rPr>
          <w:rFonts w:ascii="Arial" w:hAnsi="Arial" w:cs="Arial"/>
          <w:sz w:val="24"/>
          <w:szCs w:val="22"/>
        </w:rPr>
      </w:pPr>
    </w:p>
    <w:p w14:paraId="4E477395" w14:textId="77777777" w:rsidR="0077087B" w:rsidRPr="002C0DD4" w:rsidRDefault="0077087B" w:rsidP="00157105">
      <w:pPr>
        <w:rPr>
          <w:rFonts w:ascii="Arial" w:hAnsi="Arial" w:cs="Arial"/>
          <w:b/>
          <w:bCs/>
          <w:sz w:val="24"/>
          <w:szCs w:val="22"/>
        </w:rPr>
      </w:pPr>
      <w:bookmarkStart w:id="2" w:name="_Hlk166055113"/>
      <w:r w:rsidRPr="002C0DD4">
        <w:rPr>
          <w:rFonts w:ascii="Arial" w:hAnsi="Arial" w:cs="Arial"/>
          <w:b/>
          <w:bCs/>
          <w:sz w:val="24"/>
          <w:szCs w:val="22"/>
        </w:rPr>
        <w:t xml:space="preserve">Upon completion of this course, participants will be able to successfully: </w:t>
      </w:r>
    </w:p>
    <w:p w14:paraId="311531DF" w14:textId="77777777" w:rsidR="0077087B" w:rsidRPr="002C0DD4" w:rsidRDefault="0077087B" w:rsidP="00157105">
      <w:pPr>
        <w:rPr>
          <w:rFonts w:ascii="Arial" w:hAnsi="Arial" w:cs="Arial"/>
          <w:sz w:val="24"/>
          <w:szCs w:val="22"/>
        </w:rPr>
      </w:pPr>
    </w:p>
    <w:p w14:paraId="170CE80F" w14:textId="1463AD02" w:rsidR="0077087B" w:rsidRPr="006237A2" w:rsidRDefault="00B47683" w:rsidP="005A527A">
      <w:pPr>
        <w:pStyle w:val="ListParagraph"/>
        <w:numPr>
          <w:ilvl w:val="0"/>
          <w:numId w:val="35"/>
        </w:numPr>
        <w:spacing w:after="240"/>
        <w:ind w:hanging="446"/>
        <w:contextualSpacing w:val="0"/>
        <w:rPr>
          <w:rFonts w:ascii="Arial" w:hAnsi="Arial" w:cs="Arial"/>
          <w:sz w:val="24"/>
          <w:szCs w:val="22"/>
        </w:rPr>
      </w:pPr>
      <w:r w:rsidRPr="006237A2">
        <w:rPr>
          <w:rFonts w:ascii="Arial" w:hAnsi="Arial" w:cs="Arial"/>
          <w:sz w:val="24"/>
          <w:szCs w:val="22"/>
        </w:rPr>
        <w:t>Explain</w:t>
      </w:r>
      <w:r w:rsidR="0077087B" w:rsidRPr="006237A2">
        <w:rPr>
          <w:rFonts w:ascii="Arial" w:hAnsi="Arial" w:cs="Arial"/>
          <w:sz w:val="24"/>
          <w:szCs w:val="22"/>
        </w:rPr>
        <w:t xml:space="preserve"> the foundation of utility accounting theory</w:t>
      </w:r>
    </w:p>
    <w:p w14:paraId="62BD47B2" w14:textId="744DF86C" w:rsidR="0077087B" w:rsidRPr="006237A2" w:rsidRDefault="0077087B" w:rsidP="005A527A">
      <w:pPr>
        <w:pStyle w:val="ListParagraph"/>
        <w:numPr>
          <w:ilvl w:val="0"/>
          <w:numId w:val="35"/>
        </w:numPr>
        <w:spacing w:after="240"/>
        <w:ind w:hanging="446"/>
        <w:contextualSpacing w:val="0"/>
        <w:rPr>
          <w:rFonts w:ascii="Arial" w:hAnsi="Arial" w:cs="Arial"/>
          <w:sz w:val="24"/>
          <w:szCs w:val="22"/>
        </w:rPr>
      </w:pPr>
      <w:r w:rsidRPr="006237A2">
        <w:rPr>
          <w:rFonts w:ascii="Arial" w:hAnsi="Arial" w:cs="Arial"/>
          <w:sz w:val="24"/>
          <w:szCs w:val="22"/>
        </w:rPr>
        <w:t>Use benchmarks and key performance indicators in measuring utility financial performance</w:t>
      </w:r>
    </w:p>
    <w:p w14:paraId="15673C85" w14:textId="4D9BC3B3" w:rsidR="0077087B" w:rsidRPr="006237A2" w:rsidRDefault="00B47683" w:rsidP="005A527A">
      <w:pPr>
        <w:pStyle w:val="ListParagraph"/>
        <w:numPr>
          <w:ilvl w:val="0"/>
          <w:numId w:val="35"/>
        </w:numPr>
        <w:spacing w:after="240"/>
        <w:ind w:hanging="446"/>
        <w:contextualSpacing w:val="0"/>
        <w:rPr>
          <w:rFonts w:ascii="Arial" w:hAnsi="Arial" w:cs="Arial"/>
          <w:sz w:val="24"/>
          <w:szCs w:val="22"/>
        </w:rPr>
      </w:pPr>
      <w:r w:rsidRPr="006237A2">
        <w:rPr>
          <w:rFonts w:ascii="Arial" w:hAnsi="Arial" w:cs="Arial"/>
          <w:sz w:val="24"/>
          <w:szCs w:val="22"/>
        </w:rPr>
        <w:t>Discuss</w:t>
      </w:r>
      <w:r w:rsidR="0077087B" w:rsidRPr="006237A2">
        <w:rPr>
          <w:rFonts w:ascii="Arial" w:hAnsi="Arial" w:cs="Arial"/>
          <w:sz w:val="24"/>
          <w:szCs w:val="22"/>
        </w:rPr>
        <w:t xml:space="preserve"> the make-up of financial statements</w:t>
      </w:r>
    </w:p>
    <w:p w14:paraId="16825F37" w14:textId="156F029E" w:rsidR="0077087B" w:rsidRPr="006237A2" w:rsidRDefault="0077087B" w:rsidP="005A527A">
      <w:pPr>
        <w:pStyle w:val="ListParagraph"/>
        <w:numPr>
          <w:ilvl w:val="0"/>
          <w:numId w:val="35"/>
        </w:numPr>
        <w:spacing w:after="240"/>
        <w:ind w:hanging="446"/>
        <w:contextualSpacing w:val="0"/>
        <w:rPr>
          <w:rFonts w:ascii="Arial" w:hAnsi="Arial" w:cs="Arial"/>
          <w:sz w:val="24"/>
          <w:szCs w:val="22"/>
        </w:rPr>
      </w:pPr>
      <w:r w:rsidRPr="006237A2">
        <w:rPr>
          <w:rFonts w:ascii="Arial" w:hAnsi="Arial" w:cs="Arial"/>
          <w:sz w:val="24"/>
          <w:szCs w:val="22"/>
        </w:rPr>
        <w:t>Understand the impact of a strong bond rating on utility cash flows</w:t>
      </w:r>
    </w:p>
    <w:p w14:paraId="04DCE8E9" w14:textId="5638C43F" w:rsidR="00B47683" w:rsidRPr="006237A2" w:rsidRDefault="00EA52D4" w:rsidP="005A527A">
      <w:pPr>
        <w:pStyle w:val="ListParagraph"/>
        <w:numPr>
          <w:ilvl w:val="0"/>
          <w:numId w:val="35"/>
        </w:numPr>
        <w:spacing w:after="240"/>
        <w:ind w:hanging="446"/>
        <w:contextualSpacing w:val="0"/>
        <w:rPr>
          <w:rFonts w:ascii="Arial" w:hAnsi="Arial" w:cs="Arial"/>
          <w:sz w:val="24"/>
          <w:szCs w:val="22"/>
        </w:rPr>
      </w:pPr>
      <w:r w:rsidRPr="006237A2">
        <w:rPr>
          <w:rFonts w:ascii="Arial" w:hAnsi="Arial" w:cs="Arial"/>
          <w:sz w:val="24"/>
          <w:szCs w:val="22"/>
        </w:rPr>
        <w:t>Discuss</w:t>
      </w:r>
      <w:r w:rsidR="0077087B" w:rsidRPr="006237A2">
        <w:rPr>
          <w:rFonts w:ascii="Arial" w:hAnsi="Arial" w:cs="Arial"/>
          <w:sz w:val="24"/>
          <w:szCs w:val="22"/>
        </w:rPr>
        <w:t xml:space="preserve"> the impact of current technology and trends on the utility of the future</w:t>
      </w:r>
      <w:r w:rsidRPr="006237A2">
        <w:rPr>
          <w:rFonts w:ascii="Arial" w:hAnsi="Arial" w:cs="Arial"/>
          <w:sz w:val="24"/>
          <w:szCs w:val="22"/>
        </w:rPr>
        <w:t>, including artificial intelligence</w:t>
      </w:r>
    </w:p>
    <w:p w14:paraId="12245411" w14:textId="2678DC4D" w:rsidR="00B47683" w:rsidRPr="006237A2" w:rsidRDefault="0077087B" w:rsidP="005A527A">
      <w:pPr>
        <w:pStyle w:val="ListParagraph"/>
        <w:numPr>
          <w:ilvl w:val="0"/>
          <w:numId w:val="35"/>
        </w:numPr>
        <w:spacing w:after="240"/>
        <w:ind w:hanging="446"/>
        <w:contextualSpacing w:val="0"/>
        <w:rPr>
          <w:rFonts w:ascii="Arial" w:hAnsi="Arial" w:cs="Arial"/>
          <w:sz w:val="24"/>
          <w:szCs w:val="22"/>
        </w:rPr>
      </w:pPr>
      <w:r w:rsidRPr="006237A2">
        <w:rPr>
          <w:rFonts w:ascii="Arial" w:hAnsi="Arial" w:cs="Arial"/>
          <w:sz w:val="24"/>
          <w:szCs w:val="22"/>
        </w:rPr>
        <w:t xml:space="preserve">Implement accounting standards to operate </w:t>
      </w:r>
      <w:r w:rsidR="00B47683" w:rsidRPr="006237A2">
        <w:rPr>
          <w:rFonts w:ascii="Arial" w:hAnsi="Arial" w:cs="Arial"/>
          <w:sz w:val="24"/>
          <w:szCs w:val="22"/>
        </w:rPr>
        <w:t>your</w:t>
      </w:r>
      <w:r w:rsidRPr="006237A2">
        <w:rPr>
          <w:rFonts w:ascii="Arial" w:hAnsi="Arial" w:cs="Arial"/>
          <w:sz w:val="24"/>
          <w:szCs w:val="22"/>
        </w:rPr>
        <w:t xml:space="preserve"> utility’s business model</w:t>
      </w:r>
    </w:p>
    <w:p w14:paraId="6FA0966B" w14:textId="77777777" w:rsidR="00793EA6" w:rsidRPr="006237A2" w:rsidRDefault="00793EA6" w:rsidP="00793EA6">
      <w:pPr>
        <w:pStyle w:val="ListParagraph"/>
        <w:numPr>
          <w:ilvl w:val="0"/>
          <w:numId w:val="35"/>
        </w:numPr>
        <w:spacing w:after="240"/>
        <w:ind w:hanging="446"/>
        <w:contextualSpacing w:val="0"/>
        <w:rPr>
          <w:rFonts w:ascii="Arial" w:hAnsi="Arial" w:cs="Arial"/>
          <w:sz w:val="24"/>
          <w:szCs w:val="22"/>
        </w:rPr>
      </w:pPr>
      <w:r w:rsidRPr="006237A2">
        <w:rPr>
          <w:rFonts w:ascii="Arial" w:hAnsi="Arial" w:cs="Arial"/>
          <w:sz w:val="24"/>
          <w:szCs w:val="22"/>
        </w:rPr>
        <w:t xml:space="preserve">Discuss new and upcoming Governmental Accounting Standards (GASB standards) and how they apply to public power utilities </w:t>
      </w:r>
    </w:p>
    <w:p w14:paraId="7EB778D5" w14:textId="77777777" w:rsidR="00793EA6" w:rsidRPr="006237A2" w:rsidRDefault="00793EA6" w:rsidP="00793EA6">
      <w:pPr>
        <w:pStyle w:val="ListParagraph"/>
        <w:numPr>
          <w:ilvl w:val="0"/>
          <w:numId w:val="35"/>
        </w:numPr>
        <w:spacing w:after="240"/>
        <w:ind w:hanging="446"/>
        <w:contextualSpacing w:val="0"/>
        <w:rPr>
          <w:rFonts w:ascii="Arial" w:hAnsi="Arial" w:cs="Arial"/>
          <w:sz w:val="24"/>
          <w:szCs w:val="22"/>
        </w:rPr>
      </w:pPr>
      <w:r w:rsidRPr="006237A2">
        <w:rPr>
          <w:rFonts w:ascii="Arial" w:hAnsi="Arial" w:cs="Arial"/>
          <w:sz w:val="24"/>
          <w:szCs w:val="22"/>
        </w:rPr>
        <w:t>Review accounting for leases, including related footnote disclosure and utility examples</w:t>
      </w:r>
    </w:p>
    <w:p w14:paraId="06F7A232" w14:textId="7CA954C4" w:rsidR="00793EA6" w:rsidRPr="006237A2" w:rsidRDefault="00793EA6" w:rsidP="005A527A">
      <w:pPr>
        <w:pStyle w:val="ListParagraph"/>
        <w:numPr>
          <w:ilvl w:val="0"/>
          <w:numId w:val="35"/>
        </w:numPr>
        <w:spacing w:after="240"/>
        <w:ind w:hanging="446"/>
        <w:contextualSpacing w:val="0"/>
        <w:rPr>
          <w:rFonts w:ascii="Arial" w:hAnsi="Arial" w:cs="Arial"/>
          <w:sz w:val="24"/>
          <w:szCs w:val="22"/>
        </w:rPr>
      </w:pPr>
      <w:r w:rsidRPr="006237A2">
        <w:rPr>
          <w:rFonts w:ascii="Arial" w:hAnsi="Arial" w:cs="Arial"/>
          <w:sz w:val="24"/>
          <w:szCs w:val="22"/>
        </w:rPr>
        <w:t xml:space="preserve">Review accounting for subscription-based IT arrangement, </w:t>
      </w:r>
      <w:r w:rsidR="00A818FD" w:rsidRPr="006237A2">
        <w:rPr>
          <w:rFonts w:ascii="Arial" w:hAnsi="Arial" w:cs="Arial"/>
          <w:sz w:val="24"/>
          <w:szCs w:val="22"/>
        </w:rPr>
        <w:t>including</w:t>
      </w:r>
      <w:r w:rsidRPr="006237A2">
        <w:rPr>
          <w:rFonts w:ascii="Arial" w:hAnsi="Arial" w:cs="Arial"/>
          <w:sz w:val="24"/>
          <w:szCs w:val="22"/>
        </w:rPr>
        <w:t xml:space="preserve"> related footnote disclosure and utility examples</w:t>
      </w:r>
    </w:p>
    <w:p w14:paraId="6EE1775B" w14:textId="04B3F62C" w:rsidR="00B47683" w:rsidRPr="006237A2" w:rsidRDefault="0077087B" w:rsidP="005A527A">
      <w:pPr>
        <w:pStyle w:val="ListParagraph"/>
        <w:numPr>
          <w:ilvl w:val="0"/>
          <w:numId w:val="35"/>
        </w:numPr>
        <w:spacing w:after="240"/>
        <w:ind w:hanging="446"/>
        <w:contextualSpacing w:val="0"/>
        <w:rPr>
          <w:rFonts w:ascii="Arial" w:hAnsi="Arial" w:cs="Arial"/>
          <w:sz w:val="24"/>
          <w:szCs w:val="22"/>
        </w:rPr>
      </w:pPr>
      <w:r w:rsidRPr="006237A2">
        <w:rPr>
          <w:rFonts w:ascii="Arial" w:hAnsi="Arial" w:cs="Arial"/>
          <w:sz w:val="24"/>
          <w:szCs w:val="22"/>
        </w:rPr>
        <w:t>Apply regulatory accounting to various situations for rate recovery from ratepayers</w:t>
      </w:r>
    </w:p>
    <w:p w14:paraId="32D2195E" w14:textId="141052B8" w:rsidR="00B47683" w:rsidRPr="006237A2" w:rsidRDefault="0077087B" w:rsidP="005A527A">
      <w:pPr>
        <w:pStyle w:val="ListParagraph"/>
        <w:numPr>
          <w:ilvl w:val="0"/>
          <w:numId w:val="35"/>
        </w:numPr>
        <w:spacing w:after="240"/>
        <w:ind w:hanging="446"/>
        <w:contextualSpacing w:val="0"/>
        <w:rPr>
          <w:rFonts w:ascii="Arial" w:hAnsi="Arial" w:cs="Arial"/>
          <w:sz w:val="24"/>
          <w:szCs w:val="22"/>
        </w:rPr>
      </w:pPr>
      <w:r w:rsidRPr="006237A2">
        <w:rPr>
          <w:rFonts w:ascii="Arial" w:hAnsi="Arial" w:cs="Arial"/>
          <w:sz w:val="24"/>
          <w:szCs w:val="22"/>
        </w:rPr>
        <w:t>Identify utility financing tools and the importance of managing capitalization</w:t>
      </w:r>
    </w:p>
    <w:p w14:paraId="1B08F04E" w14:textId="705EB59A" w:rsidR="00B47683" w:rsidRPr="006237A2" w:rsidRDefault="0077087B" w:rsidP="005A527A">
      <w:pPr>
        <w:pStyle w:val="ListParagraph"/>
        <w:numPr>
          <w:ilvl w:val="0"/>
          <w:numId w:val="35"/>
        </w:numPr>
        <w:spacing w:after="240"/>
        <w:ind w:hanging="446"/>
        <w:contextualSpacing w:val="0"/>
        <w:rPr>
          <w:rFonts w:ascii="Arial" w:hAnsi="Arial" w:cs="Arial"/>
          <w:sz w:val="24"/>
          <w:szCs w:val="22"/>
        </w:rPr>
      </w:pPr>
      <w:r w:rsidRPr="006237A2">
        <w:rPr>
          <w:rFonts w:ascii="Arial" w:hAnsi="Arial" w:cs="Arial"/>
          <w:sz w:val="24"/>
          <w:szCs w:val="22"/>
        </w:rPr>
        <w:t>Explain the framework for establishing strong internal controls</w:t>
      </w:r>
    </w:p>
    <w:p w14:paraId="4BCD1FF9" w14:textId="7D8CFCAA" w:rsidR="00FF3EB6" w:rsidRPr="006237A2" w:rsidRDefault="0077087B" w:rsidP="005A527A">
      <w:pPr>
        <w:pStyle w:val="ListParagraph"/>
        <w:numPr>
          <w:ilvl w:val="0"/>
          <w:numId w:val="35"/>
        </w:numPr>
        <w:spacing w:after="240"/>
        <w:ind w:hanging="446"/>
        <w:contextualSpacing w:val="0"/>
        <w:rPr>
          <w:rFonts w:ascii="Arial" w:hAnsi="Arial" w:cs="Arial"/>
          <w:sz w:val="24"/>
          <w:szCs w:val="22"/>
        </w:rPr>
      </w:pPr>
      <w:r w:rsidRPr="006237A2">
        <w:rPr>
          <w:rFonts w:ascii="Arial" w:hAnsi="Arial" w:cs="Arial"/>
          <w:sz w:val="24"/>
          <w:szCs w:val="22"/>
        </w:rPr>
        <w:t>Assess financial statements for correct disclosures, adequacy of cash flows</w:t>
      </w:r>
      <w:r w:rsidR="00B47683" w:rsidRPr="006237A2">
        <w:rPr>
          <w:rFonts w:ascii="Arial" w:hAnsi="Arial" w:cs="Arial"/>
          <w:sz w:val="24"/>
          <w:szCs w:val="22"/>
        </w:rPr>
        <w:t xml:space="preserve"> </w:t>
      </w:r>
      <w:r w:rsidRPr="006237A2">
        <w:rPr>
          <w:rFonts w:ascii="Arial" w:hAnsi="Arial" w:cs="Arial"/>
          <w:sz w:val="24"/>
          <w:szCs w:val="22"/>
        </w:rPr>
        <w:t>and how to determine if rate increases are needed</w:t>
      </w:r>
    </w:p>
    <w:p w14:paraId="5FD32792" w14:textId="13E54EF8" w:rsidR="006237A2" w:rsidRPr="006237A2" w:rsidRDefault="006237A2" w:rsidP="005A527A">
      <w:pPr>
        <w:pStyle w:val="ListParagraph"/>
        <w:numPr>
          <w:ilvl w:val="0"/>
          <w:numId w:val="35"/>
        </w:numPr>
        <w:spacing w:after="240"/>
        <w:ind w:hanging="446"/>
        <w:contextualSpacing w:val="0"/>
        <w:rPr>
          <w:rFonts w:ascii="Arial" w:hAnsi="Arial" w:cs="Arial"/>
          <w:sz w:val="24"/>
          <w:szCs w:val="22"/>
        </w:rPr>
      </w:pPr>
      <w:r w:rsidRPr="006237A2">
        <w:rPr>
          <w:rFonts w:ascii="Arial" w:hAnsi="Arial" w:cs="Arial"/>
          <w:sz w:val="24"/>
          <w:szCs w:val="22"/>
        </w:rPr>
        <w:t>Discuss complex GASB standards such as accounting for asset retirement obligations, accounting for pension obligations, and accounting for other post-employment benefits</w:t>
      </w:r>
    </w:p>
    <w:bookmarkEnd w:id="2"/>
    <w:p w14:paraId="6018298C" w14:textId="05908D69" w:rsidR="00A45209" w:rsidRPr="00A818FD" w:rsidRDefault="00FF3EB6" w:rsidP="00A818FD">
      <w:pPr>
        <w:rPr>
          <w:rFonts w:ascii="Arial" w:hAnsi="Arial" w:cs="Arial"/>
          <w:sz w:val="24"/>
          <w:szCs w:val="22"/>
        </w:rPr>
      </w:pPr>
      <w:r w:rsidRPr="006C0991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24E70BB" wp14:editId="71FCAD48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57975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B57A5" id="Straight Connector 10" o:spid="_x0000_s1026" style="position:absolute;z-index:2517109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.65pt" to="456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" strokecolor="#4a7ebb">
                <w10:wrap anchorx="margin"/>
              </v:line>
            </w:pict>
          </mc:Fallback>
        </mc:AlternateContent>
      </w:r>
    </w:p>
    <w:sectPr w:rsidR="00A45209" w:rsidRPr="00A818FD" w:rsidSect="00320DEA">
      <w:footerReference w:type="default" r:id="rId9"/>
      <w:type w:val="continuous"/>
      <w:pgSz w:w="12240" w:h="15840" w:code="1"/>
      <w:pgMar w:top="864" w:right="1440" w:bottom="540" w:left="1440" w:header="720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65D2" w14:textId="77777777" w:rsidR="004F2A7C" w:rsidRDefault="004F2A7C">
      <w:r>
        <w:separator/>
      </w:r>
    </w:p>
  </w:endnote>
  <w:endnote w:type="continuationSeparator" w:id="0">
    <w:p w14:paraId="5FE63B0C" w14:textId="77777777" w:rsidR="004F2A7C" w:rsidRDefault="004F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Baskerville">
    <w:altName w:val="Cambria"/>
    <w:charset w:val="00"/>
    <w:family w:val="roman"/>
    <w:pitch w:val="variable"/>
    <w:sig w:usb0="00000003" w:usb1="00000000" w:usb2="00000000" w:usb3="00000000" w:csb0="00000001" w:csb1="00000000"/>
  </w:font>
  <w:font w:name="Helvetica CondensedBlack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 Condense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Light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225B" w14:textId="77777777" w:rsidR="00761225" w:rsidRDefault="00761225">
    <w:pPr>
      <w:pStyle w:val="Footer"/>
      <w:tabs>
        <w:tab w:val="clear" w:pos="8640"/>
      </w:tabs>
      <w:ind w:left="-720" w:right="-540"/>
      <w:jc w:val="center"/>
      <w:rPr>
        <w:rFonts w:ascii="Times New Roman" w:hAnsi="Times New Roman"/>
        <w:b/>
        <w:bCs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47D3" w14:textId="77777777" w:rsidR="004F2A7C" w:rsidRDefault="004F2A7C">
      <w:r>
        <w:separator/>
      </w:r>
    </w:p>
  </w:footnote>
  <w:footnote w:type="continuationSeparator" w:id="0">
    <w:p w14:paraId="020CFBCC" w14:textId="77777777" w:rsidR="004F2A7C" w:rsidRDefault="004F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D62"/>
    <w:multiLevelType w:val="hybridMultilevel"/>
    <w:tmpl w:val="BCF8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1B4"/>
    <w:multiLevelType w:val="hybridMultilevel"/>
    <w:tmpl w:val="E03873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2B0CE9"/>
    <w:multiLevelType w:val="hybridMultilevel"/>
    <w:tmpl w:val="D0389FE2"/>
    <w:lvl w:ilvl="0" w:tplc="37FE7CBE">
      <w:start w:val="1"/>
      <w:numFmt w:val="bullet"/>
      <w:lvlText w:val=""/>
      <w:lvlJc w:val="left"/>
      <w:pPr>
        <w:ind w:left="2260" w:hanging="360"/>
      </w:pPr>
      <w:rPr>
        <w:rFonts w:ascii="Symbol" w:eastAsia="Symbol" w:hAnsi="Symbol" w:hint="default"/>
        <w:sz w:val="24"/>
        <w:szCs w:val="24"/>
      </w:rPr>
    </w:lvl>
    <w:lvl w:ilvl="1" w:tplc="0B668EEC">
      <w:start w:val="1"/>
      <w:numFmt w:val="bullet"/>
      <w:lvlText w:val="•"/>
      <w:lvlJc w:val="left"/>
      <w:pPr>
        <w:ind w:left="2986" w:hanging="360"/>
      </w:pPr>
      <w:rPr>
        <w:rFonts w:hint="default"/>
      </w:rPr>
    </w:lvl>
    <w:lvl w:ilvl="2" w:tplc="9D94BB5C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3" w:tplc="2FD8E65A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4" w:tplc="B6102384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5" w:tplc="C256E2C4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0FE65802">
      <w:start w:val="1"/>
      <w:numFmt w:val="bullet"/>
      <w:lvlText w:val="•"/>
      <w:lvlJc w:val="left"/>
      <w:pPr>
        <w:ind w:left="6616" w:hanging="360"/>
      </w:pPr>
      <w:rPr>
        <w:rFonts w:hint="default"/>
      </w:rPr>
    </w:lvl>
    <w:lvl w:ilvl="7" w:tplc="A3FCA47E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8" w:tplc="25BC24F2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0C695B72"/>
    <w:multiLevelType w:val="hybridMultilevel"/>
    <w:tmpl w:val="7CF8B026"/>
    <w:lvl w:ilvl="0" w:tplc="04BE4A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6C95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810846"/>
    <w:multiLevelType w:val="hybridMultilevel"/>
    <w:tmpl w:val="37287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93343"/>
    <w:multiLevelType w:val="hybridMultilevel"/>
    <w:tmpl w:val="4EC07C9C"/>
    <w:lvl w:ilvl="0" w:tplc="EBD61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28A2"/>
    <w:multiLevelType w:val="hybridMultilevel"/>
    <w:tmpl w:val="F3AA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4F3"/>
    <w:multiLevelType w:val="hybridMultilevel"/>
    <w:tmpl w:val="E15881FC"/>
    <w:lvl w:ilvl="0" w:tplc="18CEEA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DFF095C"/>
    <w:multiLevelType w:val="multilevel"/>
    <w:tmpl w:val="A278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47CBC"/>
    <w:multiLevelType w:val="hybridMultilevel"/>
    <w:tmpl w:val="AB102956"/>
    <w:lvl w:ilvl="0" w:tplc="BB065CB2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  <w:rPr>
        <w:rFonts w:hint="default"/>
      </w:rPr>
    </w:lvl>
    <w:lvl w:ilvl="1" w:tplc="D96C9528">
      <w:start w:val="1"/>
      <w:numFmt w:val="bullet"/>
      <w:lvlText w:val="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  <w:b/>
        <w:i w:val="0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73"/>
        </w:tabs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3"/>
        </w:tabs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3"/>
        </w:tabs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3"/>
        </w:tabs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3"/>
        </w:tabs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3"/>
        </w:tabs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3"/>
        </w:tabs>
        <w:ind w:left="7193" w:hanging="180"/>
      </w:pPr>
    </w:lvl>
  </w:abstractNum>
  <w:abstractNum w:abstractNumId="10" w15:restartNumberingAfterBreak="0">
    <w:nsid w:val="29A13F78"/>
    <w:multiLevelType w:val="hybridMultilevel"/>
    <w:tmpl w:val="42728AA6"/>
    <w:lvl w:ilvl="0" w:tplc="A3A8EF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A1CA2A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3B8A66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B18240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3DBA82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653C3A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ED1001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9194541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B4361DF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AF6A1A"/>
    <w:multiLevelType w:val="hybridMultilevel"/>
    <w:tmpl w:val="37287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D0FB5"/>
    <w:multiLevelType w:val="hybridMultilevel"/>
    <w:tmpl w:val="2B3AABE4"/>
    <w:lvl w:ilvl="0" w:tplc="D9E84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3D0E6E"/>
    <w:multiLevelType w:val="hybridMultilevel"/>
    <w:tmpl w:val="638211B6"/>
    <w:lvl w:ilvl="0" w:tplc="D040D30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249029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DC1A4E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8F506F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2C82D6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DBA603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41D879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64AA59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1CFC4D4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3F21A4D"/>
    <w:multiLevelType w:val="hybridMultilevel"/>
    <w:tmpl w:val="0F58E150"/>
    <w:lvl w:ilvl="0" w:tplc="4C3C2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aleway" w:hAnsi="Raleway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A02C46"/>
    <w:multiLevelType w:val="hybridMultilevel"/>
    <w:tmpl w:val="7A1ABD8A"/>
    <w:lvl w:ilvl="0" w:tplc="ED32529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4126AE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F97E17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76A625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23A4C2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DFDA5C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ACAE09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4B80F25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5CD6F86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7A033F0"/>
    <w:multiLevelType w:val="hybridMultilevel"/>
    <w:tmpl w:val="70644A9A"/>
    <w:lvl w:ilvl="0" w:tplc="D96C9528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7E62062"/>
    <w:multiLevelType w:val="hybridMultilevel"/>
    <w:tmpl w:val="EC06696E"/>
    <w:lvl w:ilvl="0" w:tplc="1E669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27E8E"/>
    <w:multiLevelType w:val="hybridMultilevel"/>
    <w:tmpl w:val="AF26F800"/>
    <w:lvl w:ilvl="0" w:tplc="8AFC6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F3F55"/>
    <w:multiLevelType w:val="hybridMultilevel"/>
    <w:tmpl w:val="0F58E150"/>
    <w:lvl w:ilvl="0" w:tplc="4C3C2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aleway" w:hAnsi="Raleway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DE240A"/>
    <w:multiLevelType w:val="multilevel"/>
    <w:tmpl w:val="981E5024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 w15:restartNumberingAfterBreak="0">
    <w:nsid w:val="4652696A"/>
    <w:multiLevelType w:val="hybridMultilevel"/>
    <w:tmpl w:val="F40E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4716E"/>
    <w:multiLevelType w:val="hybridMultilevel"/>
    <w:tmpl w:val="AF26F800"/>
    <w:lvl w:ilvl="0" w:tplc="8AFC6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591E671C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27C9D"/>
    <w:multiLevelType w:val="hybridMultilevel"/>
    <w:tmpl w:val="BB36BB54"/>
    <w:lvl w:ilvl="0" w:tplc="1B443E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0D24CB1"/>
    <w:multiLevelType w:val="hybridMultilevel"/>
    <w:tmpl w:val="E66E90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26E1A5C"/>
    <w:multiLevelType w:val="multilevel"/>
    <w:tmpl w:val="C198887C"/>
    <w:lvl w:ilvl="0">
      <w:start w:val="12"/>
      <w:numFmt w:val="decimal"/>
      <w:lvlText w:val="%1.0"/>
      <w:lvlJc w:val="left"/>
      <w:pPr>
        <w:ind w:left="530" w:hanging="5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5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A17799C"/>
    <w:multiLevelType w:val="hybridMultilevel"/>
    <w:tmpl w:val="4754D6A0"/>
    <w:lvl w:ilvl="0" w:tplc="1B443E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46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1536"/>
    <w:multiLevelType w:val="hybridMultilevel"/>
    <w:tmpl w:val="F36ACA20"/>
    <w:lvl w:ilvl="0" w:tplc="8AFC6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A635F"/>
    <w:multiLevelType w:val="hybridMultilevel"/>
    <w:tmpl w:val="EA5AFD08"/>
    <w:lvl w:ilvl="0" w:tplc="591E671C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2D65BA"/>
    <w:multiLevelType w:val="hybridMultilevel"/>
    <w:tmpl w:val="A6DE0082"/>
    <w:lvl w:ilvl="0" w:tplc="8AFC6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A6DD0"/>
    <w:multiLevelType w:val="hybridMultilevel"/>
    <w:tmpl w:val="24FC5BAE"/>
    <w:lvl w:ilvl="0" w:tplc="591E671C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7B55235"/>
    <w:multiLevelType w:val="hybridMultilevel"/>
    <w:tmpl w:val="AF26F800"/>
    <w:lvl w:ilvl="0" w:tplc="8AFC6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223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3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86A65"/>
    <w:multiLevelType w:val="multilevel"/>
    <w:tmpl w:val="0616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DD08EE"/>
    <w:multiLevelType w:val="multilevel"/>
    <w:tmpl w:val="9ED24A4C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71D95E19"/>
    <w:multiLevelType w:val="hybridMultilevel"/>
    <w:tmpl w:val="4FEA20F6"/>
    <w:lvl w:ilvl="0" w:tplc="591E671C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1EA5CB6"/>
    <w:multiLevelType w:val="hybridMultilevel"/>
    <w:tmpl w:val="1EA86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566CA"/>
    <w:multiLevelType w:val="hybridMultilevel"/>
    <w:tmpl w:val="37287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877C5"/>
    <w:multiLevelType w:val="hybridMultilevel"/>
    <w:tmpl w:val="0896AF6E"/>
    <w:lvl w:ilvl="0" w:tplc="1B443E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50F0004"/>
    <w:multiLevelType w:val="hybridMultilevel"/>
    <w:tmpl w:val="78F000CE"/>
    <w:lvl w:ilvl="0" w:tplc="D488E7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 w15:restartNumberingAfterBreak="0">
    <w:nsid w:val="76490DDF"/>
    <w:multiLevelType w:val="hybridMultilevel"/>
    <w:tmpl w:val="5F5001DA"/>
    <w:lvl w:ilvl="0" w:tplc="D488E78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  <w:i w:val="0"/>
      </w:rPr>
    </w:lvl>
    <w:lvl w:ilvl="1" w:tplc="42E25132">
      <w:start w:val="8"/>
      <w:numFmt w:val="bullet"/>
      <w:lvlText w:val=""/>
      <w:lvlJc w:val="left"/>
      <w:pPr>
        <w:tabs>
          <w:tab w:val="num" w:pos="540"/>
        </w:tabs>
        <w:ind w:left="540" w:hanging="360"/>
      </w:pPr>
      <w:rPr>
        <w:rFonts w:ascii="Wingdings 2" w:eastAsia="Times New Roman" w:hAnsi="Wingdings 2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894805173">
    <w:abstractNumId w:val="39"/>
  </w:num>
  <w:num w:numId="2" w16cid:durableId="750082245">
    <w:abstractNumId w:val="38"/>
  </w:num>
  <w:num w:numId="3" w16cid:durableId="2119369420">
    <w:abstractNumId w:val="16"/>
  </w:num>
  <w:num w:numId="4" w16cid:durableId="2141217700">
    <w:abstractNumId w:val="9"/>
  </w:num>
  <w:num w:numId="5" w16cid:durableId="1067725152">
    <w:abstractNumId w:val="3"/>
  </w:num>
  <w:num w:numId="6" w16cid:durableId="40181378">
    <w:abstractNumId w:val="7"/>
  </w:num>
  <w:num w:numId="7" w16cid:durableId="1016006924">
    <w:abstractNumId w:val="18"/>
  </w:num>
  <w:num w:numId="8" w16cid:durableId="310641735">
    <w:abstractNumId w:val="22"/>
  </w:num>
  <w:num w:numId="9" w16cid:durableId="190730124">
    <w:abstractNumId w:val="29"/>
  </w:num>
  <w:num w:numId="10" w16cid:durableId="518204495">
    <w:abstractNumId w:val="27"/>
  </w:num>
  <w:num w:numId="11" w16cid:durableId="626202379">
    <w:abstractNumId w:val="28"/>
  </w:num>
  <w:num w:numId="12" w16cid:durableId="1842742718">
    <w:abstractNumId w:val="34"/>
  </w:num>
  <w:num w:numId="13" w16cid:durableId="680274904">
    <w:abstractNumId w:val="30"/>
  </w:num>
  <w:num w:numId="14" w16cid:durableId="1594245657">
    <w:abstractNumId w:val="31"/>
  </w:num>
  <w:num w:numId="15" w16cid:durableId="600186967">
    <w:abstractNumId w:val="26"/>
  </w:num>
  <w:num w:numId="16" w16cid:durableId="1492525983">
    <w:abstractNumId w:val="37"/>
  </w:num>
  <w:num w:numId="17" w16cid:durableId="444615600">
    <w:abstractNumId w:val="23"/>
  </w:num>
  <w:num w:numId="18" w16cid:durableId="1666349678">
    <w:abstractNumId w:val="19"/>
  </w:num>
  <w:num w:numId="19" w16cid:durableId="984357029">
    <w:abstractNumId w:val="8"/>
  </w:num>
  <w:num w:numId="20" w16cid:durableId="313490528">
    <w:abstractNumId w:val="12"/>
  </w:num>
  <w:num w:numId="21" w16cid:durableId="1153836750">
    <w:abstractNumId w:val="1"/>
  </w:num>
  <w:num w:numId="22" w16cid:durableId="521090595">
    <w:abstractNumId w:val="2"/>
  </w:num>
  <w:num w:numId="23" w16cid:durableId="189733374">
    <w:abstractNumId w:val="33"/>
  </w:num>
  <w:num w:numId="24" w16cid:durableId="286275815">
    <w:abstractNumId w:val="20"/>
  </w:num>
  <w:num w:numId="25" w16cid:durableId="585194317">
    <w:abstractNumId w:val="32"/>
  </w:num>
  <w:num w:numId="26" w16cid:durableId="839081191">
    <w:abstractNumId w:val="0"/>
  </w:num>
  <w:num w:numId="27" w16cid:durableId="1453859127">
    <w:abstractNumId w:val="6"/>
  </w:num>
  <w:num w:numId="28" w16cid:durableId="898981644">
    <w:abstractNumId w:val="35"/>
  </w:num>
  <w:num w:numId="29" w16cid:durableId="352926419">
    <w:abstractNumId w:val="11"/>
  </w:num>
  <w:num w:numId="30" w16cid:durableId="1551335337">
    <w:abstractNumId w:val="17"/>
  </w:num>
  <w:num w:numId="31" w16cid:durableId="1710689300">
    <w:abstractNumId w:val="25"/>
  </w:num>
  <w:num w:numId="32" w16cid:durableId="18507326">
    <w:abstractNumId w:val="14"/>
  </w:num>
  <w:num w:numId="33" w16cid:durableId="1893035773">
    <w:abstractNumId w:val="36"/>
  </w:num>
  <w:num w:numId="34" w16cid:durableId="682318684">
    <w:abstractNumId w:val="4"/>
  </w:num>
  <w:num w:numId="35" w16cid:durableId="1286504078">
    <w:abstractNumId w:val="5"/>
  </w:num>
  <w:num w:numId="36" w16cid:durableId="2074542118">
    <w:abstractNumId w:val="21"/>
  </w:num>
  <w:num w:numId="37" w16cid:durableId="918902975">
    <w:abstractNumId w:val="15"/>
  </w:num>
  <w:num w:numId="38" w16cid:durableId="1743327277">
    <w:abstractNumId w:val="13"/>
  </w:num>
  <w:num w:numId="39" w16cid:durableId="1105077258">
    <w:abstractNumId w:val="24"/>
  </w:num>
  <w:num w:numId="40" w16cid:durableId="1125809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97"/>
    <w:rsid w:val="00003AE6"/>
    <w:rsid w:val="00017DBA"/>
    <w:rsid w:val="00025F17"/>
    <w:rsid w:val="00033C2A"/>
    <w:rsid w:val="000354C9"/>
    <w:rsid w:val="000356B3"/>
    <w:rsid w:val="00041E4F"/>
    <w:rsid w:val="00047CFE"/>
    <w:rsid w:val="00076639"/>
    <w:rsid w:val="00085AD5"/>
    <w:rsid w:val="00085FFC"/>
    <w:rsid w:val="00086603"/>
    <w:rsid w:val="000A7792"/>
    <w:rsid w:val="000B306B"/>
    <w:rsid w:val="000D2A33"/>
    <w:rsid w:val="000E34B9"/>
    <w:rsid w:val="000E3753"/>
    <w:rsid w:val="00125D3C"/>
    <w:rsid w:val="0012646F"/>
    <w:rsid w:val="00157105"/>
    <w:rsid w:val="001653E0"/>
    <w:rsid w:val="00184B14"/>
    <w:rsid w:val="001913CD"/>
    <w:rsid w:val="001A41E0"/>
    <w:rsid w:val="001A7BD2"/>
    <w:rsid w:val="001B1D1D"/>
    <w:rsid w:val="001C2DDD"/>
    <w:rsid w:val="001C7C47"/>
    <w:rsid w:val="001D406F"/>
    <w:rsid w:val="001D5553"/>
    <w:rsid w:val="001D6D4C"/>
    <w:rsid w:val="001E180B"/>
    <w:rsid w:val="001F2946"/>
    <w:rsid w:val="001F3026"/>
    <w:rsid w:val="001F3C2D"/>
    <w:rsid w:val="002011C7"/>
    <w:rsid w:val="0023207F"/>
    <w:rsid w:val="00233EE7"/>
    <w:rsid w:val="00235BFA"/>
    <w:rsid w:val="00236A17"/>
    <w:rsid w:val="00263EA4"/>
    <w:rsid w:val="002646E1"/>
    <w:rsid w:val="00283645"/>
    <w:rsid w:val="00283DC1"/>
    <w:rsid w:val="002858A8"/>
    <w:rsid w:val="002945D4"/>
    <w:rsid w:val="00296C8E"/>
    <w:rsid w:val="002B3DCC"/>
    <w:rsid w:val="002C0DD4"/>
    <w:rsid w:val="002E1928"/>
    <w:rsid w:val="002F5A5F"/>
    <w:rsid w:val="002F7BAE"/>
    <w:rsid w:val="00305403"/>
    <w:rsid w:val="003064F2"/>
    <w:rsid w:val="00306807"/>
    <w:rsid w:val="00311ADC"/>
    <w:rsid w:val="00312CEA"/>
    <w:rsid w:val="003140EA"/>
    <w:rsid w:val="00320DEA"/>
    <w:rsid w:val="0032349E"/>
    <w:rsid w:val="00324654"/>
    <w:rsid w:val="00343777"/>
    <w:rsid w:val="00360648"/>
    <w:rsid w:val="0036750F"/>
    <w:rsid w:val="00387BB7"/>
    <w:rsid w:val="00391D3A"/>
    <w:rsid w:val="003C5247"/>
    <w:rsid w:val="003E6B71"/>
    <w:rsid w:val="00405225"/>
    <w:rsid w:val="0041359C"/>
    <w:rsid w:val="00422D40"/>
    <w:rsid w:val="00430972"/>
    <w:rsid w:val="00430B5C"/>
    <w:rsid w:val="00442A5E"/>
    <w:rsid w:val="004527DB"/>
    <w:rsid w:val="00460F62"/>
    <w:rsid w:val="004651BE"/>
    <w:rsid w:val="004675C3"/>
    <w:rsid w:val="004739AB"/>
    <w:rsid w:val="0048255B"/>
    <w:rsid w:val="004879AE"/>
    <w:rsid w:val="004913CB"/>
    <w:rsid w:val="0049477D"/>
    <w:rsid w:val="004A1F4C"/>
    <w:rsid w:val="004A4C9E"/>
    <w:rsid w:val="004C011F"/>
    <w:rsid w:val="004E4713"/>
    <w:rsid w:val="004E6549"/>
    <w:rsid w:val="004E6B3B"/>
    <w:rsid w:val="004E740E"/>
    <w:rsid w:val="004F2A7C"/>
    <w:rsid w:val="004F5ADD"/>
    <w:rsid w:val="00500699"/>
    <w:rsid w:val="00525406"/>
    <w:rsid w:val="005258B9"/>
    <w:rsid w:val="005418E7"/>
    <w:rsid w:val="0054617E"/>
    <w:rsid w:val="00551E1F"/>
    <w:rsid w:val="00553190"/>
    <w:rsid w:val="00560638"/>
    <w:rsid w:val="005637BF"/>
    <w:rsid w:val="00565E64"/>
    <w:rsid w:val="005819B4"/>
    <w:rsid w:val="005A3C37"/>
    <w:rsid w:val="005A527A"/>
    <w:rsid w:val="005B14B4"/>
    <w:rsid w:val="005B30BE"/>
    <w:rsid w:val="005B43F7"/>
    <w:rsid w:val="005C5E4F"/>
    <w:rsid w:val="005D1C5D"/>
    <w:rsid w:val="005D600F"/>
    <w:rsid w:val="005E6D78"/>
    <w:rsid w:val="005F50EB"/>
    <w:rsid w:val="006237A2"/>
    <w:rsid w:val="00627D1E"/>
    <w:rsid w:val="00644481"/>
    <w:rsid w:val="00653538"/>
    <w:rsid w:val="0066009A"/>
    <w:rsid w:val="006718F0"/>
    <w:rsid w:val="0068051C"/>
    <w:rsid w:val="0068322D"/>
    <w:rsid w:val="00685D6B"/>
    <w:rsid w:val="00691BBF"/>
    <w:rsid w:val="006A63BC"/>
    <w:rsid w:val="006B7852"/>
    <w:rsid w:val="006C0991"/>
    <w:rsid w:val="006C4FFD"/>
    <w:rsid w:val="006E111D"/>
    <w:rsid w:val="006E3445"/>
    <w:rsid w:val="006F2D45"/>
    <w:rsid w:val="007213A1"/>
    <w:rsid w:val="007510F0"/>
    <w:rsid w:val="0075486E"/>
    <w:rsid w:val="00761225"/>
    <w:rsid w:val="00762E94"/>
    <w:rsid w:val="0077087B"/>
    <w:rsid w:val="00781965"/>
    <w:rsid w:val="00781E39"/>
    <w:rsid w:val="00782A9C"/>
    <w:rsid w:val="00783D66"/>
    <w:rsid w:val="007878EA"/>
    <w:rsid w:val="00790836"/>
    <w:rsid w:val="00793EA6"/>
    <w:rsid w:val="007A5814"/>
    <w:rsid w:val="007C0076"/>
    <w:rsid w:val="007D19C0"/>
    <w:rsid w:val="007D3B89"/>
    <w:rsid w:val="007E0E26"/>
    <w:rsid w:val="007F1143"/>
    <w:rsid w:val="007F5A96"/>
    <w:rsid w:val="00815E73"/>
    <w:rsid w:val="00821837"/>
    <w:rsid w:val="00822013"/>
    <w:rsid w:val="00825F8B"/>
    <w:rsid w:val="008278E1"/>
    <w:rsid w:val="008412F3"/>
    <w:rsid w:val="00857EF0"/>
    <w:rsid w:val="00867CF8"/>
    <w:rsid w:val="008871D0"/>
    <w:rsid w:val="008A011D"/>
    <w:rsid w:val="008A4E44"/>
    <w:rsid w:val="008C0CCF"/>
    <w:rsid w:val="008C47FD"/>
    <w:rsid w:val="008D2CC5"/>
    <w:rsid w:val="00923F45"/>
    <w:rsid w:val="00924D23"/>
    <w:rsid w:val="009324A3"/>
    <w:rsid w:val="00941914"/>
    <w:rsid w:val="009469DD"/>
    <w:rsid w:val="0095053B"/>
    <w:rsid w:val="00956087"/>
    <w:rsid w:val="00961DAD"/>
    <w:rsid w:val="00972EB0"/>
    <w:rsid w:val="009760EA"/>
    <w:rsid w:val="00995BDB"/>
    <w:rsid w:val="00996C47"/>
    <w:rsid w:val="009A0E68"/>
    <w:rsid w:val="009A63DC"/>
    <w:rsid w:val="009D31F3"/>
    <w:rsid w:val="009E4156"/>
    <w:rsid w:val="009F5922"/>
    <w:rsid w:val="00A1139D"/>
    <w:rsid w:val="00A128F3"/>
    <w:rsid w:val="00A15C0C"/>
    <w:rsid w:val="00A20E86"/>
    <w:rsid w:val="00A32023"/>
    <w:rsid w:val="00A45209"/>
    <w:rsid w:val="00A46DB6"/>
    <w:rsid w:val="00A60E87"/>
    <w:rsid w:val="00A818FD"/>
    <w:rsid w:val="00A82D07"/>
    <w:rsid w:val="00A94F18"/>
    <w:rsid w:val="00AA2674"/>
    <w:rsid w:val="00AB1B97"/>
    <w:rsid w:val="00AC0F22"/>
    <w:rsid w:val="00AC1DDE"/>
    <w:rsid w:val="00AD09CB"/>
    <w:rsid w:val="00AD2139"/>
    <w:rsid w:val="00AF62BF"/>
    <w:rsid w:val="00AF653B"/>
    <w:rsid w:val="00B12914"/>
    <w:rsid w:val="00B17BBC"/>
    <w:rsid w:val="00B25ECC"/>
    <w:rsid w:val="00B31481"/>
    <w:rsid w:val="00B329A3"/>
    <w:rsid w:val="00B47683"/>
    <w:rsid w:val="00B72AAC"/>
    <w:rsid w:val="00B7334F"/>
    <w:rsid w:val="00B80DAB"/>
    <w:rsid w:val="00B82860"/>
    <w:rsid w:val="00B85BA7"/>
    <w:rsid w:val="00B900CD"/>
    <w:rsid w:val="00BA612A"/>
    <w:rsid w:val="00BA6534"/>
    <w:rsid w:val="00BA6897"/>
    <w:rsid w:val="00BC2647"/>
    <w:rsid w:val="00BD2DCB"/>
    <w:rsid w:val="00BD50B2"/>
    <w:rsid w:val="00BD5EB3"/>
    <w:rsid w:val="00BD7B60"/>
    <w:rsid w:val="00BD7CFF"/>
    <w:rsid w:val="00BE08D4"/>
    <w:rsid w:val="00BE0A9A"/>
    <w:rsid w:val="00BE5506"/>
    <w:rsid w:val="00BE5C47"/>
    <w:rsid w:val="00C13082"/>
    <w:rsid w:val="00C166C5"/>
    <w:rsid w:val="00C17806"/>
    <w:rsid w:val="00C20779"/>
    <w:rsid w:val="00C223B6"/>
    <w:rsid w:val="00C254F4"/>
    <w:rsid w:val="00C42827"/>
    <w:rsid w:val="00C50A3F"/>
    <w:rsid w:val="00C60AC6"/>
    <w:rsid w:val="00C702A1"/>
    <w:rsid w:val="00C72D18"/>
    <w:rsid w:val="00C8298C"/>
    <w:rsid w:val="00C94128"/>
    <w:rsid w:val="00CA1B74"/>
    <w:rsid w:val="00CA4CD2"/>
    <w:rsid w:val="00CB4CD6"/>
    <w:rsid w:val="00CC03BA"/>
    <w:rsid w:val="00CC390C"/>
    <w:rsid w:val="00CD5E6B"/>
    <w:rsid w:val="00CE2B05"/>
    <w:rsid w:val="00CE4A17"/>
    <w:rsid w:val="00CF1BF0"/>
    <w:rsid w:val="00D04691"/>
    <w:rsid w:val="00D0591E"/>
    <w:rsid w:val="00D30A45"/>
    <w:rsid w:val="00D57E57"/>
    <w:rsid w:val="00D65F82"/>
    <w:rsid w:val="00D67B55"/>
    <w:rsid w:val="00D80398"/>
    <w:rsid w:val="00DA7652"/>
    <w:rsid w:val="00DB0278"/>
    <w:rsid w:val="00DB3CC1"/>
    <w:rsid w:val="00DB426D"/>
    <w:rsid w:val="00DB50EC"/>
    <w:rsid w:val="00DB700C"/>
    <w:rsid w:val="00DD49EA"/>
    <w:rsid w:val="00DE43EF"/>
    <w:rsid w:val="00DF2718"/>
    <w:rsid w:val="00DF751B"/>
    <w:rsid w:val="00E10F44"/>
    <w:rsid w:val="00E11418"/>
    <w:rsid w:val="00E15C1D"/>
    <w:rsid w:val="00E518F6"/>
    <w:rsid w:val="00E53EBA"/>
    <w:rsid w:val="00E677BE"/>
    <w:rsid w:val="00E716E2"/>
    <w:rsid w:val="00EA3F50"/>
    <w:rsid w:val="00EA52D4"/>
    <w:rsid w:val="00EB361C"/>
    <w:rsid w:val="00ED11C3"/>
    <w:rsid w:val="00EE4A48"/>
    <w:rsid w:val="00EF1635"/>
    <w:rsid w:val="00F036E6"/>
    <w:rsid w:val="00F03CE2"/>
    <w:rsid w:val="00F12F08"/>
    <w:rsid w:val="00F17ECE"/>
    <w:rsid w:val="00F207A2"/>
    <w:rsid w:val="00F21294"/>
    <w:rsid w:val="00F3270B"/>
    <w:rsid w:val="00F40D9E"/>
    <w:rsid w:val="00F420C7"/>
    <w:rsid w:val="00F45705"/>
    <w:rsid w:val="00F5161E"/>
    <w:rsid w:val="00F54771"/>
    <w:rsid w:val="00F635FB"/>
    <w:rsid w:val="00F76090"/>
    <w:rsid w:val="00F87B55"/>
    <w:rsid w:val="00F92F5A"/>
    <w:rsid w:val="00F94EB9"/>
    <w:rsid w:val="00FA306E"/>
    <w:rsid w:val="00FC0710"/>
    <w:rsid w:val="00FD55CC"/>
    <w:rsid w:val="00FE565B"/>
    <w:rsid w:val="00FF053E"/>
    <w:rsid w:val="00FF053F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D2D0F"/>
  <w15:docId w15:val="{2072FBCA-9EC0-4A6B-9DC0-6BA13BE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683"/>
    <w:rPr>
      <w:rFonts w:ascii="New Baskerville" w:hAnsi="New Baskerville"/>
      <w:sz w:val="22"/>
    </w:rPr>
  </w:style>
  <w:style w:type="paragraph" w:styleId="Heading1">
    <w:name w:val="heading 1"/>
    <w:basedOn w:val="Normal"/>
    <w:next w:val="Normal"/>
    <w:link w:val="Heading1Char"/>
    <w:qFormat/>
    <w:rsid w:val="00782A9C"/>
    <w:pPr>
      <w:keepNext/>
      <w:autoSpaceDE w:val="0"/>
      <w:autoSpaceDN w:val="0"/>
      <w:adjustRightInd w:val="0"/>
      <w:outlineLvl w:val="0"/>
    </w:pPr>
    <w:rPr>
      <w:rFonts w:ascii="Helvetica CondensedBlack" w:hAnsi="Helvetica CondensedBlack"/>
      <w:sz w:val="126"/>
      <w:szCs w:val="166"/>
    </w:rPr>
  </w:style>
  <w:style w:type="paragraph" w:styleId="Heading2">
    <w:name w:val="heading 2"/>
    <w:basedOn w:val="Normal"/>
    <w:next w:val="Normal"/>
    <w:link w:val="Heading2Char"/>
    <w:qFormat/>
    <w:rsid w:val="00782A9C"/>
    <w:pPr>
      <w:keepNext/>
      <w:jc w:val="center"/>
      <w:outlineLvl w:val="1"/>
    </w:pPr>
    <w:rPr>
      <w:rFonts w:ascii="Times New Roman" w:hAnsi="Times New Roman"/>
      <w:color w:val="FFFFFF"/>
      <w:sz w:val="64"/>
    </w:rPr>
  </w:style>
  <w:style w:type="paragraph" w:styleId="Heading3">
    <w:name w:val="heading 3"/>
    <w:aliases w:val="Headline 5"/>
    <w:basedOn w:val="Normal"/>
    <w:next w:val="Normal"/>
    <w:link w:val="Heading3Char"/>
    <w:qFormat/>
    <w:rsid w:val="00782A9C"/>
    <w:pPr>
      <w:keepNext/>
      <w:jc w:val="center"/>
      <w:outlineLvl w:val="2"/>
    </w:pPr>
    <w:rPr>
      <w:rFonts w:ascii="Times New Roman" w:hAnsi="Times New Roman"/>
      <w:b/>
      <w:bCs/>
      <w:sz w:val="60"/>
    </w:rPr>
  </w:style>
  <w:style w:type="paragraph" w:styleId="Heading4">
    <w:name w:val="heading 4"/>
    <w:basedOn w:val="Normal"/>
    <w:next w:val="Normal"/>
    <w:link w:val="Heading4Char"/>
    <w:qFormat/>
    <w:rsid w:val="00782A9C"/>
    <w:pPr>
      <w:keepNext/>
      <w:autoSpaceDE w:val="0"/>
      <w:autoSpaceDN w:val="0"/>
      <w:adjustRightInd w:val="0"/>
      <w:spacing w:before="80" w:line="300" w:lineRule="atLeast"/>
      <w:ind w:left="-540"/>
      <w:outlineLvl w:val="3"/>
    </w:pPr>
    <w:rPr>
      <w:rFonts w:ascii="Times New Roman" w:hAnsi="Times New Roman"/>
      <w:i/>
      <w:iCs/>
      <w:szCs w:val="22"/>
    </w:rPr>
  </w:style>
  <w:style w:type="paragraph" w:styleId="Heading5">
    <w:name w:val="heading 5"/>
    <w:basedOn w:val="Normal"/>
    <w:next w:val="Normal"/>
    <w:qFormat/>
    <w:rsid w:val="00782A9C"/>
    <w:pPr>
      <w:keepNext/>
      <w:jc w:val="center"/>
      <w:outlineLvl w:val="4"/>
    </w:pPr>
    <w:rPr>
      <w:rFonts w:ascii="Times New Roman" w:hAnsi="Times New Roman"/>
      <w:b/>
      <w:bCs/>
      <w:i/>
      <w:iCs/>
      <w:color w:val="FFFFFF"/>
      <w:sz w:val="26"/>
      <w:szCs w:val="22"/>
    </w:rPr>
  </w:style>
  <w:style w:type="paragraph" w:styleId="Heading6">
    <w:name w:val="heading 6"/>
    <w:basedOn w:val="Normal"/>
    <w:next w:val="Normal"/>
    <w:link w:val="Heading6Char"/>
    <w:qFormat/>
    <w:rsid w:val="00782A9C"/>
    <w:pPr>
      <w:keepNext/>
      <w:jc w:val="center"/>
      <w:outlineLvl w:val="5"/>
    </w:pPr>
    <w:rPr>
      <w:rFonts w:ascii="Times New Roman" w:hAnsi="Times New Roman"/>
      <w:color w:val="FFFFFF"/>
      <w:sz w:val="28"/>
    </w:rPr>
  </w:style>
  <w:style w:type="paragraph" w:styleId="Heading7">
    <w:name w:val="heading 7"/>
    <w:basedOn w:val="Normal"/>
    <w:next w:val="Normal"/>
    <w:qFormat/>
    <w:rsid w:val="00782A9C"/>
    <w:pPr>
      <w:keepNext/>
      <w:tabs>
        <w:tab w:val="center" w:pos="5040"/>
        <w:tab w:val="center" w:pos="6120"/>
        <w:tab w:val="center" w:pos="7200"/>
        <w:tab w:val="center" w:pos="8280"/>
        <w:tab w:val="center" w:pos="9270"/>
      </w:tabs>
      <w:autoSpaceDE w:val="0"/>
      <w:autoSpaceDN w:val="0"/>
      <w:adjustRightInd w:val="0"/>
      <w:spacing w:line="220" w:lineRule="atLeast"/>
      <w:ind w:left="360"/>
      <w:outlineLvl w:val="6"/>
    </w:pPr>
    <w:rPr>
      <w:rFonts w:ascii="Helvetica Condensed" w:hAnsi="Helvetica Condensed"/>
      <w:b/>
      <w:bCs/>
      <w:smallCaps/>
      <w:szCs w:val="22"/>
    </w:rPr>
  </w:style>
  <w:style w:type="paragraph" w:styleId="Heading8">
    <w:name w:val="heading 8"/>
    <w:basedOn w:val="Normal"/>
    <w:next w:val="Normal"/>
    <w:qFormat/>
    <w:rsid w:val="00782A9C"/>
    <w:pPr>
      <w:keepNext/>
      <w:tabs>
        <w:tab w:val="center" w:pos="4680"/>
        <w:tab w:val="center" w:pos="5760"/>
        <w:tab w:val="center" w:pos="6840"/>
        <w:tab w:val="center" w:pos="7920"/>
        <w:tab w:val="center" w:pos="8910"/>
      </w:tabs>
      <w:autoSpaceDE w:val="0"/>
      <w:autoSpaceDN w:val="0"/>
      <w:adjustRightInd w:val="0"/>
      <w:spacing w:line="220" w:lineRule="atLeast"/>
      <w:ind w:left="360"/>
      <w:outlineLvl w:val="7"/>
    </w:pPr>
    <w:rPr>
      <w:i/>
      <w:iCs/>
      <w:szCs w:val="22"/>
    </w:rPr>
  </w:style>
  <w:style w:type="paragraph" w:styleId="Heading9">
    <w:name w:val="heading 9"/>
    <w:basedOn w:val="Normal"/>
    <w:next w:val="Normal"/>
    <w:link w:val="Heading9Char"/>
    <w:qFormat/>
    <w:rsid w:val="00782A9C"/>
    <w:pPr>
      <w:keepNext/>
      <w:tabs>
        <w:tab w:val="left" w:pos="1080"/>
      </w:tabs>
      <w:ind w:left="-540"/>
      <w:outlineLvl w:val="8"/>
    </w:pPr>
    <w:rPr>
      <w:rFonts w:ascii="Times New Roman" w:hAnsi="Times New Roman"/>
      <w:b/>
      <w:bCs/>
      <w:sz w:val="24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782A9C"/>
    <w:pPr>
      <w:tabs>
        <w:tab w:val="left" w:pos="360"/>
        <w:tab w:val="right" w:pos="9360"/>
      </w:tabs>
      <w:autoSpaceDE w:val="0"/>
      <w:autoSpaceDN w:val="0"/>
      <w:adjustRightInd w:val="0"/>
      <w:ind w:left="360" w:hanging="360"/>
    </w:pPr>
    <w:rPr>
      <w:rFonts w:ascii="Helvetica Condensed" w:hAnsi="Helvetica Condensed"/>
      <w:b/>
      <w:bCs/>
      <w:szCs w:val="22"/>
    </w:rPr>
  </w:style>
  <w:style w:type="paragraph" w:styleId="BodyText">
    <w:name w:val="Body Text"/>
    <w:basedOn w:val="Normal"/>
    <w:rsid w:val="00782A9C"/>
    <w:pPr>
      <w:jc w:val="center"/>
    </w:pPr>
    <w:rPr>
      <w:color w:val="FFFFFF"/>
      <w:sz w:val="96"/>
    </w:rPr>
  </w:style>
  <w:style w:type="paragraph" w:styleId="BodyText2">
    <w:name w:val="Body Text 2"/>
    <w:basedOn w:val="Normal"/>
    <w:link w:val="BodyText2Char"/>
    <w:rsid w:val="00782A9C"/>
    <w:pPr>
      <w:autoSpaceDE w:val="0"/>
      <w:autoSpaceDN w:val="0"/>
      <w:adjustRightInd w:val="0"/>
      <w:spacing w:line="360" w:lineRule="atLeast"/>
    </w:pPr>
    <w:rPr>
      <w:rFonts w:ascii="Times New Roman" w:hAnsi="Times New Roman"/>
      <w:color w:val="000000"/>
      <w:sz w:val="36"/>
      <w:szCs w:val="36"/>
    </w:rPr>
  </w:style>
  <w:style w:type="paragraph" w:styleId="BodyText3">
    <w:name w:val="Body Text 3"/>
    <w:basedOn w:val="Normal"/>
    <w:rsid w:val="00782A9C"/>
    <w:rPr>
      <w:rFonts w:ascii="Times New Roman" w:hAnsi="Times New Roman"/>
      <w:b/>
      <w:bCs/>
    </w:rPr>
  </w:style>
  <w:style w:type="paragraph" w:styleId="Header">
    <w:name w:val="header"/>
    <w:basedOn w:val="Normal"/>
    <w:rsid w:val="00782A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2A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5C47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Headline 5 Char"/>
    <w:basedOn w:val="DefaultParagraphFont"/>
    <w:link w:val="Heading3"/>
    <w:rsid w:val="007510F0"/>
    <w:rPr>
      <w:b/>
      <w:bCs/>
      <w:sz w:val="60"/>
    </w:rPr>
  </w:style>
  <w:style w:type="character" w:customStyle="1" w:styleId="Heading4Char">
    <w:name w:val="Heading 4 Char"/>
    <w:basedOn w:val="DefaultParagraphFont"/>
    <w:link w:val="Heading4"/>
    <w:rsid w:val="007510F0"/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7510F0"/>
    <w:rPr>
      <w:color w:val="000000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B12914"/>
    <w:rPr>
      <w:rFonts w:ascii="Helvetica CondensedBlack" w:hAnsi="Helvetica CondensedBlack"/>
      <w:sz w:val="126"/>
      <w:szCs w:val="166"/>
    </w:rPr>
  </w:style>
  <w:style w:type="character" w:customStyle="1" w:styleId="Heading2Char">
    <w:name w:val="Heading 2 Char"/>
    <w:basedOn w:val="DefaultParagraphFont"/>
    <w:link w:val="Heading2"/>
    <w:rsid w:val="00B12914"/>
    <w:rPr>
      <w:color w:val="FFFFFF"/>
      <w:sz w:val="64"/>
    </w:rPr>
  </w:style>
  <w:style w:type="character" w:customStyle="1" w:styleId="Heading6Char">
    <w:name w:val="Heading 6 Char"/>
    <w:basedOn w:val="DefaultParagraphFont"/>
    <w:link w:val="Heading6"/>
    <w:rsid w:val="00B12914"/>
    <w:rPr>
      <w:color w:val="FFFFFF"/>
      <w:sz w:val="28"/>
    </w:rPr>
  </w:style>
  <w:style w:type="character" w:styleId="Strong">
    <w:name w:val="Strong"/>
    <w:basedOn w:val="DefaultParagraphFont"/>
    <w:uiPriority w:val="22"/>
    <w:qFormat/>
    <w:rsid w:val="00296C8E"/>
    <w:rPr>
      <w:b/>
      <w:bCs/>
    </w:rPr>
  </w:style>
  <w:style w:type="paragraph" w:styleId="ListParagraph">
    <w:name w:val="List Paragraph"/>
    <w:basedOn w:val="Normal"/>
    <w:uiPriority w:val="34"/>
    <w:qFormat/>
    <w:rsid w:val="001D6D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5FB"/>
    <w:rPr>
      <w:color w:val="0000FF" w:themeColor="hyperlink"/>
      <w:u w:val="single"/>
    </w:rPr>
  </w:style>
  <w:style w:type="paragraph" w:customStyle="1" w:styleId="BodyCopy">
    <w:name w:val="Body Copy"/>
    <w:link w:val="BodyCopyChar"/>
    <w:qFormat/>
    <w:rsid w:val="00F635FB"/>
    <w:pPr>
      <w:spacing w:line="240" w:lineRule="exact"/>
    </w:pPr>
    <w:rPr>
      <w:rFonts w:ascii="Arial" w:hAnsi="Arial"/>
      <w:color w:val="5F574F"/>
      <w:kern w:val="20"/>
      <w:szCs w:val="24"/>
    </w:rPr>
  </w:style>
  <w:style w:type="character" w:customStyle="1" w:styleId="BodyCopyChar">
    <w:name w:val="Body Copy Char"/>
    <w:basedOn w:val="DefaultParagraphFont"/>
    <w:link w:val="BodyCopy"/>
    <w:locked/>
    <w:rsid w:val="00F635FB"/>
    <w:rPr>
      <w:rFonts w:ascii="Arial" w:hAnsi="Arial"/>
      <w:color w:val="5F574F"/>
      <w:kern w:val="20"/>
      <w:szCs w:val="24"/>
    </w:rPr>
  </w:style>
  <w:style w:type="character" w:customStyle="1" w:styleId="UnresolvedMention1">
    <w:name w:val="Unresolved Mention1"/>
    <w:basedOn w:val="DefaultParagraphFont"/>
    <w:rsid w:val="00A1139D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5258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087B"/>
    <w:rPr>
      <w:b/>
      <w:bCs/>
      <w:sz w:val="24"/>
      <w:szCs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F44"/>
    <w:rPr>
      <w:color w:val="605E5C"/>
      <w:shd w:val="clear" w:color="auto" w:fill="E1DFDD"/>
    </w:rPr>
  </w:style>
  <w:style w:type="paragraph" w:customStyle="1" w:styleId="CourseTitle">
    <w:name w:val="Course Title"/>
    <w:basedOn w:val="Normal"/>
    <w:uiPriority w:val="99"/>
    <w:rsid w:val="005C5E4F"/>
    <w:pPr>
      <w:suppressAutoHyphens/>
      <w:autoSpaceDE w:val="0"/>
      <w:autoSpaceDN w:val="0"/>
      <w:adjustRightInd w:val="0"/>
      <w:spacing w:before="260" w:line="680" w:lineRule="atLeast"/>
      <w:textAlignment w:val="center"/>
    </w:pPr>
    <w:rPr>
      <w:rFonts w:ascii="Raleway Medium" w:eastAsiaTheme="minorHAnsi" w:hAnsi="Raleway Medium" w:cs="Raleway Medium"/>
      <w:b/>
      <w:bCs/>
      <w:color w:val="00007C"/>
      <w:spacing w:val="-3"/>
      <w:sz w:val="64"/>
      <w:szCs w:val="6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2484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629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605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07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49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0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58B0-D7CD-4731-BF21-7BE67CD8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</vt:lpstr>
    </vt:vector>
  </TitlesOfParts>
  <Company>American Public Power Association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</dc:title>
  <dc:creator>mriley</dc:creator>
  <cp:lastModifiedBy>Erin Troast</cp:lastModifiedBy>
  <cp:revision>3</cp:revision>
  <cp:lastPrinted>2020-04-29T22:10:00Z</cp:lastPrinted>
  <dcterms:created xsi:type="dcterms:W3CDTF">2025-06-06T16:08:00Z</dcterms:created>
  <dcterms:modified xsi:type="dcterms:W3CDTF">2025-06-06T16:09:00Z</dcterms:modified>
</cp:coreProperties>
</file>