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6D6ED311" w14:textId="0C0AFCA8" w:rsidR="00B428BB" w:rsidRDefault="00FF51FC" w:rsidP="00B86377">
      <w:pPr>
        <w:rPr>
          <w:rFonts w:ascii="Raleway" w:hAnsi="Raleway" w:cs="Arial"/>
          <w:b/>
          <w:bCs/>
        </w:rPr>
      </w:pPr>
      <w:r w:rsidRPr="00FF51FC">
        <w:rPr>
          <w:rFonts w:ascii="Raleway" w:hAnsi="Raleway" w:cs="Arial"/>
          <w:b/>
          <w:bCs/>
        </w:rPr>
        <w:t xml:space="preserve">Georgetown Municipal Light Department </w:t>
      </w:r>
      <w:r w:rsidR="00C15BB8" w:rsidRPr="00C15BB8">
        <w:rPr>
          <w:rFonts w:ascii="Raleway" w:hAnsi="Raleway" w:cs="Arial"/>
          <w:b/>
          <w:bCs/>
        </w:rPr>
        <w:t xml:space="preserve">receives </w:t>
      </w:r>
      <w:r w:rsidR="00B85AB4" w:rsidRPr="00B85AB4">
        <w:rPr>
          <w:rFonts w:ascii="Raleway" w:hAnsi="Raleway" w:cs="Arial"/>
          <w:b/>
          <w:bCs/>
        </w:rPr>
        <w:t>national achievement award</w:t>
      </w:r>
    </w:p>
    <w:p w14:paraId="4A8E1DDA" w14:textId="77777777" w:rsidR="00B85AB4" w:rsidRPr="009F3350" w:rsidRDefault="00B85AB4" w:rsidP="00B86377">
      <w:pPr>
        <w:rPr>
          <w:rFonts w:ascii="Raleway" w:hAnsi="Raleway" w:cs="Arial"/>
          <w:b/>
          <w:bCs/>
        </w:rPr>
      </w:pPr>
    </w:p>
    <w:p w14:paraId="3C36E5B7" w14:textId="0304DB5D" w:rsidR="00394356" w:rsidRPr="00394356" w:rsidRDefault="00554031" w:rsidP="00394356">
      <w:pPr>
        <w:rPr>
          <w:rFonts w:ascii="Raleway" w:hAnsi="Raleway" w:cs="Arial"/>
        </w:rPr>
      </w:pPr>
      <w:r w:rsidRPr="00554031">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FF51FC" w:rsidRPr="00FF51FC">
        <w:rPr>
          <w:rFonts w:ascii="Raleway" w:hAnsi="Raleway" w:cs="Arial"/>
        </w:rPr>
        <w:t xml:space="preserve">Georgetown Municipal Light Department </w:t>
      </w:r>
      <w:r w:rsidR="00A63C0F" w:rsidRPr="00A63C0F">
        <w:rPr>
          <w:rFonts w:ascii="Raleway" w:hAnsi="Raleway" w:cs="Arial"/>
        </w:rPr>
        <w:t xml:space="preserve">received </w:t>
      </w:r>
      <w:r w:rsidR="0045457D" w:rsidRPr="0045457D">
        <w:rPr>
          <w:rFonts w:ascii="Raleway" w:hAnsi="Raleway" w:cs="Arial"/>
        </w:rPr>
        <w:t xml:space="preserve">an American Public Power Association E.F. Scattergood System Achievement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554031">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0409CA" w:rsidRPr="000409CA">
        <w:rPr>
          <w:rFonts w:ascii="Raleway" w:hAnsi="Raleway" w:cs="Arial"/>
        </w:rPr>
        <w:t>The award honors APPA member systems that have enhanced the prestige of public power utilities through sustained achievement and customer service.</w:t>
      </w:r>
      <w:r w:rsidR="000409CA">
        <w:rPr>
          <w:rFonts w:ascii="Raleway" w:hAnsi="Raleway" w:cs="Arial"/>
        </w:rPr>
        <w:t xml:space="preserve"> </w:t>
      </w:r>
    </w:p>
    <w:p w14:paraId="2DE08EA6" w14:textId="21176FAE" w:rsidR="00CC4126" w:rsidRPr="009F3350" w:rsidRDefault="00CC4126" w:rsidP="00A4006F">
      <w:pPr>
        <w:rPr>
          <w:rFonts w:ascii="Raleway" w:hAnsi="Raleway" w:cs="Arial"/>
        </w:rPr>
      </w:pPr>
    </w:p>
    <w:p w14:paraId="2C38437D" w14:textId="15E5ECE2" w:rsidR="00554031" w:rsidRDefault="00FF51FC" w:rsidP="00FF51FC">
      <w:pPr>
        <w:rPr>
          <w:rFonts w:ascii="Raleway" w:hAnsi="Raleway" w:cs="Arial"/>
        </w:rPr>
      </w:pPr>
      <w:r w:rsidRPr="00FF51FC">
        <w:rPr>
          <w:rFonts w:ascii="Raleway" w:hAnsi="Raleway" w:cs="Arial"/>
        </w:rPr>
        <w:t xml:space="preserve">Georgetown Municipal Light Department in Massachusetts has demonstrated unwavering commitment to reliable, affordable, and sustainable power delivery for its approximately 3,500 customers. Its “Georgetown Goes Green” program has helped customers reduce costs and energy use through rebates for appliances, weatherization, and home energy audits. In 2024, Georgetown earned the prestigious RP3 Diamond designation. The utility’s commitment to supporting all of public power is demonstrated in its strong support for storm restoration, </w:t>
      </w:r>
      <w:r>
        <w:rPr>
          <w:rFonts w:ascii="Raleway" w:hAnsi="Raleway" w:cs="Arial"/>
        </w:rPr>
        <w:t>deploying</w:t>
      </w:r>
      <w:r w:rsidRPr="00FF51FC">
        <w:rPr>
          <w:rFonts w:ascii="Raleway" w:hAnsi="Raleway" w:cs="Arial"/>
        </w:rPr>
        <w:t xml:space="preserve"> mutual aid crews across New England, Florida, Georgia, and the Virgin Islands; and in </w:t>
      </w:r>
      <w:r>
        <w:rPr>
          <w:rFonts w:ascii="Raleway" w:hAnsi="Raleway" w:cs="Arial"/>
        </w:rPr>
        <w:t>actively engaging</w:t>
      </w:r>
      <w:r w:rsidRPr="00FF51FC">
        <w:rPr>
          <w:rFonts w:ascii="Raleway" w:hAnsi="Raleway" w:cs="Arial"/>
        </w:rPr>
        <w:t xml:space="preserve"> with policymakers on key issues such as grid reliability, clean energy, and infrastructure.</w:t>
      </w:r>
    </w:p>
    <w:p w14:paraId="792E6C02" w14:textId="77777777" w:rsidR="00FF51FC" w:rsidRDefault="00FF51FC" w:rsidP="00FF51FC">
      <w:pP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AEEE" w14:textId="77777777" w:rsidR="004F786F" w:rsidRDefault="004F786F" w:rsidP="003B5989">
      <w:r>
        <w:separator/>
      </w:r>
    </w:p>
  </w:endnote>
  <w:endnote w:type="continuationSeparator" w:id="0">
    <w:p w14:paraId="330C46BC" w14:textId="77777777" w:rsidR="004F786F" w:rsidRDefault="004F786F"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875E" w14:textId="77777777" w:rsidR="004F786F" w:rsidRDefault="004F786F" w:rsidP="003B5989">
      <w:r>
        <w:separator/>
      </w:r>
    </w:p>
  </w:footnote>
  <w:footnote w:type="continuationSeparator" w:id="0">
    <w:p w14:paraId="587D739A" w14:textId="77777777" w:rsidR="004F786F" w:rsidRDefault="004F786F"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56056"/>
    <w:rsid w:val="0016126D"/>
    <w:rsid w:val="00164184"/>
    <w:rsid w:val="00167DFE"/>
    <w:rsid w:val="00180A5E"/>
    <w:rsid w:val="00186DBD"/>
    <w:rsid w:val="001B7963"/>
    <w:rsid w:val="001C77FC"/>
    <w:rsid w:val="001D368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E5D0D"/>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8683B"/>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7B5D"/>
    <w:rsid w:val="004C6759"/>
    <w:rsid w:val="004C73B7"/>
    <w:rsid w:val="004D1304"/>
    <w:rsid w:val="004E734C"/>
    <w:rsid w:val="004F57DE"/>
    <w:rsid w:val="004F7780"/>
    <w:rsid w:val="004F786F"/>
    <w:rsid w:val="005038F9"/>
    <w:rsid w:val="0051005A"/>
    <w:rsid w:val="00520845"/>
    <w:rsid w:val="00535591"/>
    <w:rsid w:val="00536F31"/>
    <w:rsid w:val="00546647"/>
    <w:rsid w:val="00552A86"/>
    <w:rsid w:val="00553A02"/>
    <w:rsid w:val="00554031"/>
    <w:rsid w:val="00554998"/>
    <w:rsid w:val="00562002"/>
    <w:rsid w:val="00562C1E"/>
    <w:rsid w:val="0059699C"/>
    <w:rsid w:val="005A1729"/>
    <w:rsid w:val="005A2F6D"/>
    <w:rsid w:val="005A5D57"/>
    <w:rsid w:val="005A6205"/>
    <w:rsid w:val="005A6FFE"/>
    <w:rsid w:val="005D2E74"/>
    <w:rsid w:val="005E707D"/>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62DBD"/>
    <w:rsid w:val="00771FEC"/>
    <w:rsid w:val="007A44D4"/>
    <w:rsid w:val="007C79FA"/>
    <w:rsid w:val="007E7356"/>
    <w:rsid w:val="00824017"/>
    <w:rsid w:val="00845B45"/>
    <w:rsid w:val="00852E45"/>
    <w:rsid w:val="00860B52"/>
    <w:rsid w:val="00861BD9"/>
    <w:rsid w:val="0086586F"/>
    <w:rsid w:val="00873F80"/>
    <w:rsid w:val="00893E87"/>
    <w:rsid w:val="008A63F3"/>
    <w:rsid w:val="008B0E8A"/>
    <w:rsid w:val="008B2BDD"/>
    <w:rsid w:val="008B5D30"/>
    <w:rsid w:val="008B654B"/>
    <w:rsid w:val="008C3A99"/>
    <w:rsid w:val="008C4E0F"/>
    <w:rsid w:val="008F3A95"/>
    <w:rsid w:val="008F41C3"/>
    <w:rsid w:val="008F4650"/>
    <w:rsid w:val="008F49E2"/>
    <w:rsid w:val="008F5D72"/>
    <w:rsid w:val="008F6704"/>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945BB"/>
    <w:rsid w:val="00A957D0"/>
    <w:rsid w:val="00AA40EE"/>
    <w:rsid w:val="00AA7CC2"/>
    <w:rsid w:val="00AC723A"/>
    <w:rsid w:val="00AC7A6A"/>
    <w:rsid w:val="00AE3A6C"/>
    <w:rsid w:val="00AE42F6"/>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C5445"/>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2B30"/>
    <w:rsid w:val="00FF2DDD"/>
    <w:rsid w:val="00FF31A0"/>
    <w:rsid w:val="00FF51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1688</Characters>
  <Application>Microsoft Office Word</Application>
  <DocSecurity>0</DocSecurity>
  <Lines>34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2026-06-16T15:27:00Z</dcterms:created>
  <dcterms:modified xsi:type="dcterms:W3CDTF">2026-06-16T15:27:00Z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