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3069" w14:textId="242B7EB2" w:rsidR="0077087B" w:rsidRDefault="00B72AAC" w:rsidP="0077087B">
      <w:pPr>
        <w:pStyle w:val="Heading1"/>
        <w:spacing w:before="120"/>
        <w:ind w:right="-1166"/>
        <w:rPr>
          <w:rFonts w:ascii="Raleway" w:hAnsi="Raleway"/>
          <w:noProof/>
          <w:color w:val="000000"/>
          <w:spacing w:val="15"/>
          <w:sz w:val="36"/>
          <w:szCs w:val="36"/>
        </w:rPr>
      </w:pPr>
      <w:bookmarkStart w:id="0" w:name="_Hlk39063221"/>
      <w:bookmarkStart w:id="1" w:name="_Hlk58319455"/>
      <w:r w:rsidRPr="00157105">
        <w:rPr>
          <w:rFonts w:ascii="Raleway" w:hAnsi="Raleway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50F5D3" wp14:editId="09C99003">
                <wp:simplePos x="0" y="0"/>
                <wp:positionH relativeFrom="column">
                  <wp:posOffset>3202940</wp:posOffset>
                </wp:positionH>
                <wp:positionV relativeFrom="paragraph">
                  <wp:posOffset>504190</wp:posOffset>
                </wp:positionV>
                <wp:extent cx="2578735" cy="641350"/>
                <wp:effectExtent l="0" t="0" r="12065" b="63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52B4F" w14:textId="5ACE5327" w:rsidR="00956087" w:rsidRPr="003235FB" w:rsidRDefault="007D529C" w:rsidP="00956087">
                            <w:pPr>
                              <w:pStyle w:val="Heading2"/>
                              <w:jc w:val="right"/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 xml:space="preserve">Sample </w:t>
                            </w:r>
                            <w:r w:rsidR="005A527A" w:rsidRPr="003235FB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A</w:t>
                            </w:r>
                            <w:r w:rsidR="00125D3C" w:rsidRPr="003235FB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genda</w:t>
                            </w:r>
                            <w:r w:rsidR="00956087" w:rsidRPr="003235FB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766704D" w14:textId="7E89DB5E" w:rsidR="0068322D" w:rsidRPr="003235FB" w:rsidRDefault="0068322D" w:rsidP="00956087">
                            <w:pPr>
                              <w:pStyle w:val="Heading2"/>
                              <w:jc w:val="right"/>
                              <w:rPr>
                                <w:rFonts w:ascii="Arial" w:hAnsi="Arial" w:cs="Arial"/>
                                <w:color w:val="244061" w:themeColor="accent1" w:themeShade="80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0F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2.2pt;margin-top:39.7pt;width:203.05pt;height:5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" filled="f" stroked="f">
                <v:textbox inset="0,0,0,0">
                  <w:txbxContent>
                    <w:p w14:paraId="21452B4F" w14:textId="5ACE5327" w:rsidR="00956087" w:rsidRPr="003235FB" w:rsidRDefault="007D529C" w:rsidP="00956087">
                      <w:pPr>
                        <w:pStyle w:val="Heading2"/>
                        <w:jc w:val="right"/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 xml:space="preserve">Sample </w:t>
                      </w:r>
                      <w:r w:rsidR="005A527A" w:rsidRPr="003235FB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A</w:t>
                      </w:r>
                      <w:r w:rsidR="00125D3C" w:rsidRPr="003235FB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genda</w:t>
                      </w:r>
                      <w:r w:rsidR="00956087" w:rsidRPr="003235FB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766704D" w14:textId="7E89DB5E" w:rsidR="0068322D" w:rsidRPr="003235FB" w:rsidRDefault="0068322D" w:rsidP="00956087">
                      <w:pPr>
                        <w:pStyle w:val="Heading2"/>
                        <w:jc w:val="right"/>
                        <w:rPr>
                          <w:rFonts w:ascii="Arial" w:hAnsi="Arial" w:cs="Arial"/>
                          <w:color w:val="244061" w:themeColor="accent1" w:themeShade="80"/>
                          <w:spacing w:val="-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aleway" w:hAnsi="Raleway"/>
          <w:noProof/>
          <w:color w:val="000000"/>
          <w:spacing w:val="15"/>
          <w:sz w:val="36"/>
          <w:szCs w:val="36"/>
        </w:rPr>
        <w:br/>
      </w:r>
    </w:p>
    <w:p w14:paraId="0FD0F74B" w14:textId="721BECA3" w:rsidR="0077087B" w:rsidRDefault="0077087B" w:rsidP="00157105">
      <w:pPr>
        <w:pStyle w:val="Heading1"/>
        <w:spacing w:before="120"/>
        <w:ind w:right="-1166"/>
        <w:rPr>
          <w:rFonts w:ascii="Raleway" w:hAnsi="Raleway"/>
          <w:noProof/>
          <w:color w:val="000000"/>
          <w:spacing w:val="15"/>
          <w:sz w:val="36"/>
          <w:szCs w:val="36"/>
        </w:rPr>
      </w:pPr>
      <w:r w:rsidRPr="00157105">
        <w:rPr>
          <w:rFonts w:ascii="Raleway" w:hAnsi="Raleway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4B0447" wp14:editId="1C67F344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5797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A5C0D" id="Straight Connector 1" o:spid="_x0000_s1026" style="position:absolute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65pt" to="456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" strokecolor="#4579b8 [3044]">
                <w10:wrap anchorx="margin"/>
              </v:line>
            </w:pict>
          </mc:Fallback>
        </mc:AlternateContent>
      </w:r>
    </w:p>
    <w:bookmarkEnd w:id="0"/>
    <w:p w14:paraId="0703AF27" w14:textId="1AFA2C31" w:rsidR="0077087B" w:rsidRPr="007B28A7" w:rsidRDefault="00F420C7" w:rsidP="00C8298C">
      <w:pPr>
        <w:pStyle w:val="Heading1"/>
        <w:spacing w:before="120"/>
        <w:ind w:right="-1166"/>
        <w:rPr>
          <w:rFonts w:ascii="Arial" w:hAnsi="Arial" w:cs="Arial"/>
          <w:sz w:val="18"/>
          <w:szCs w:val="18"/>
        </w:rPr>
      </w:pPr>
      <w:r w:rsidRPr="007B28A7">
        <w:rPr>
          <w:rFonts w:ascii="Arial" w:hAnsi="Arial" w:cs="Arial"/>
          <w:b/>
          <w:bCs/>
          <w:sz w:val="36"/>
          <w:szCs w:val="36"/>
        </w:rPr>
        <w:t>Public Utility Accounting</w:t>
      </w:r>
      <w:r w:rsidR="005A527A" w:rsidRPr="007B28A7">
        <w:rPr>
          <w:rFonts w:ascii="Arial" w:hAnsi="Arial" w:cs="Arial"/>
          <w:b/>
          <w:bCs/>
          <w:sz w:val="36"/>
          <w:szCs w:val="36"/>
        </w:rPr>
        <w:br/>
      </w:r>
    </w:p>
    <w:p w14:paraId="505BE629" w14:textId="63ECF83A" w:rsidR="00956087" w:rsidRPr="007B28A7" w:rsidRDefault="00956087" w:rsidP="00A128F3">
      <w:pPr>
        <w:pStyle w:val="Heading4"/>
        <w:spacing w:before="0" w:line="240" w:lineRule="auto"/>
        <w:ind w:right="-810" w:firstLine="540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Recommended CEUs </w:t>
      </w:r>
      <w:r w:rsidR="0077087B"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.</w:t>
      </w:r>
      <w:r w:rsidR="003C27FF"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8</w:t>
      </w:r>
      <w:r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/PDHs </w:t>
      </w:r>
      <w:r w:rsidR="003C27FF"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8</w:t>
      </w:r>
      <w:r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/CPEs </w:t>
      </w:r>
      <w:r w:rsidR="003C27FF"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9</w:t>
      </w:r>
      <w:r w:rsidR="0077087B"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.</w:t>
      </w:r>
      <w:r w:rsidR="00D00F2A">
        <w:rPr>
          <w:rFonts w:ascii="Arial" w:hAnsi="Arial" w:cs="Arial"/>
          <w:i w:val="0"/>
          <w:iCs w:val="0"/>
          <w:color w:val="000000"/>
          <w:sz w:val="24"/>
          <w:szCs w:val="24"/>
        </w:rPr>
        <w:t>5</w:t>
      </w:r>
      <w:r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</w:p>
    <w:p w14:paraId="414F1A97" w14:textId="50DC2F82" w:rsidR="00C223B6" w:rsidRPr="007B28A7" w:rsidRDefault="00956087" w:rsidP="00157105">
      <w:pPr>
        <w:pStyle w:val="Heading4"/>
        <w:spacing w:before="0" w:line="240" w:lineRule="auto"/>
        <w:ind w:left="0" w:right="-81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Field of Study: Accounting</w:t>
      </w:r>
    </w:p>
    <w:p w14:paraId="0776DF73" w14:textId="0C067557" w:rsidR="0077087B" w:rsidRPr="007B28A7" w:rsidRDefault="00BC2647" w:rsidP="005A527A">
      <w:pPr>
        <w:pStyle w:val="Heading9"/>
        <w:spacing w:before="240" w:after="160"/>
        <w:ind w:left="0"/>
        <w:rPr>
          <w:rFonts w:ascii="Arial" w:hAnsi="Arial" w:cs="Arial"/>
          <w:szCs w:val="24"/>
        </w:rPr>
      </w:pPr>
      <w:r w:rsidRPr="007B28A7">
        <w:rPr>
          <w:rFonts w:ascii="Arial" w:hAnsi="Arial" w:cs="Arial"/>
          <w:b w:val="0"/>
          <w:bCs w:val="0"/>
          <w:szCs w:val="24"/>
          <w:u w:val="none"/>
        </w:rPr>
        <w:t>All times below are</w:t>
      </w:r>
      <w:r w:rsidRPr="007B28A7">
        <w:rPr>
          <w:rFonts w:ascii="Arial" w:hAnsi="Arial" w:cs="Arial"/>
          <w:szCs w:val="24"/>
          <w:u w:val="none"/>
        </w:rPr>
        <w:t xml:space="preserve"> Eastern Time.</w:t>
      </w:r>
      <w:bookmarkEnd w:id="1"/>
      <w:r w:rsidR="00C12B3A" w:rsidRPr="007B28A7">
        <w:rPr>
          <w:rFonts w:ascii="Arial" w:hAnsi="Arial" w:cs="Arial"/>
          <w:szCs w:val="24"/>
          <w:u w:val="none"/>
        </w:rPr>
        <w:br/>
      </w:r>
    </w:p>
    <w:p w14:paraId="12BBF77D" w14:textId="3858EBD1" w:rsidR="008278E1" w:rsidRPr="007D529C" w:rsidRDefault="009C37E5" w:rsidP="007B28A7">
      <w:pPr>
        <w:pStyle w:val="Heading9"/>
        <w:ind w:left="0"/>
        <w:rPr>
          <w:rFonts w:ascii="Arial" w:hAnsi="Arial" w:cs="Arial"/>
          <w:sz w:val="28"/>
          <w:szCs w:val="28"/>
        </w:rPr>
      </w:pPr>
      <w:r w:rsidRPr="007D529C">
        <w:rPr>
          <w:rFonts w:ascii="Arial" w:hAnsi="Arial" w:cs="Arial"/>
          <w:color w:val="C00000"/>
          <w:sz w:val="28"/>
          <w:szCs w:val="28"/>
        </w:rPr>
        <w:t>Session</w:t>
      </w:r>
      <w:r w:rsidR="00BA6534" w:rsidRPr="007D529C">
        <w:rPr>
          <w:rFonts w:ascii="Arial" w:hAnsi="Arial" w:cs="Arial"/>
          <w:color w:val="C00000"/>
          <w:sz w:val="28"/>
          <w:szCs w:val="28"/>
        </w:rPr>
        <w:t xml:space="preserve"> 1</w:t>
      </w:r>
    </w:p>
    <w:p w14:paraId="36303FFF" w14:textId="77777777" w:rsidR="00682836" w:rsidRDefault="00682836" w:rsidP="006828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29E59B" w14:textId="7EA5B57C" w:rsidR="0077087B" w:rsidRDefault="00F420C7" w:rsidP="0068283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Noon</w:t>
      </w:r>
      <w:r w:rsidR="006A63BC" w:rsidRPr="007B28A7">
        <w:rPr>
          <w:rFonts w:ascii="Arial" w:hAnsi="Arial" w:cs="Arial"/>
          <w:color w:val="000000"/>
          <w:sz w:val="24"/>
          <w:szCs w:val="24"/>
        </w:rPr>
        <w:tab/>
      </w:r>
      <w:r w:rsidRPr="007B28A7">
        <w:rPr>
          <w:rFonts w:ascii="Arial" w:hAnsi="Arial" w:cs="Arial"/>
          <w:color w:val="000000"/>
          <w:sz w:val="24"/>
          <w:szCs w:val="24"/>
        </w:rPr>
        <w:tab/>
      </w:r>
      <w:r w:rsidR="00D80398"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Course </w:t>
      </w:r>
      <w:r w:rsidR="0077087B" w:rsidRPr="007B28A7">
        <w:rPr>
          <w:rFonts w:ascii="Arial" w:hAnsi="Arial" w:cs="Arial"/>
          <w:b/>
          <w:bCs/>
          <w:color w:val="000000"/>
          <w:sz w:val="24"/>
          <w:szCs w:val="24"/>
        </w:rPr>
        <w:t>Overview, Agenda, Learning Outcomes</w:t>
      </w:r>
    </w:p>
    <w:p w14:paraId="4EA928DC" w14:textId="77777777" w:rsidR="00682836" w:rsidRPr="007B28A7" w:rsidRDefault="00682836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517868A" w14:textId="76E2DE14" w:rsidR="000126AE" w:rsidRPr="007B28A7" w:rsidRDefault="006A63BC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D2DCB" w:rsidRPr="007B28A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4675C3" w:rsidRPr="007B28A7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B56FA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D2DCB" w:rsidRPr="007B28A7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.m.</w:t>
      </w:r>
      <w:r w:rsidRPr="007B28A7">
        <w:rPr>
          <w:rFonts w:ascii="Arial" w:hAnsi="Arial" w:cs="Arial"/>
          <w:color w:val="000000"/>
          <w:sz w:val="24"/>
          <w:szCs w:val="24"/>
        </w:rPr>
        <w:tab/>
      </w:r>
      <w:r w:rsidR="00C12B3A" w:rsidRPr="007B28A7">
        <w:rPr>
          <w:rFonts w:ascii="Arial" w:hAnsi="Arial" w:cs="Arial"/>
          <w:b/>
          <w:bCs/>
          <w:color w:val="000000"/>
          <w:sz w:val="24"/>
          <w:szCs w:val="24"/>
        </w:rPr>
        <w:t>Section</w:t>
      </w:r>
      <w:r w:rsidR="00454B27">
        <w:rPr>
          <w:rFonts w:ascii="Arial" w:hAnsi="Arial" w:cs="Arial"/>
          <w:b/>
          <w:bCs/>
          <w:color w:val="000000"/>
          <w:sz w:val="24"/>
          <w:szCs w:val="24"/>
        </w:rPr>
        <w:t>s 1-4</w:t>
      </w:r>
    </w:p>
    <w:p w14:paraId="753BA1DA" w14:textId="77777777" w:rsidR="000126AE" w:rsidRPr="007B28A7" w:rsidRDefault="000126AE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How does electricity get to my house and business?</w:t>
      </w:r>
    </w:p>
    <w:p w14:paraId="71651C86" w14:textId="77777777" w:rsidR="000126AE" w:rsidRPr="007B28A7" w:rsidRDefault="000126AE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What does it cost when you turn on the lights?</w:t>
      </w:r>
    </w:p>
    <w:p w14:paraId="5429022F" w14:textId="77777777" w:rsidR="000126AE" w:rsidRPr="007B28A7" w:rsidRDefault="000126AE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How the electric business is organized</w:t>
      </w:r>
    </w:p>
    <w:p w14:paraId="0781F50A" w14:textId="287DA3B1" w:rsidR="000126AE" w:rsidRDefault="000126AE" w:rsidP="00682836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Information users</w:t>
      </w:r>
    </w:p>
    <w:p w14:paraId="24345555" w14:textId="77777777" w:rsidR="00682836" w:rsidRPr="007B28A7" w:rsidRDefault="00682836" w:rsidP="007B28A7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000000"/>
          <w:sz w:val="24"/>
          <w:szCs w:val="24"/>
        </w:rPr>
      </w:pPr>
    </w:p>
    <w:p w14:paraId="0B8A0498" w14:textId="7FA70C6A" w:rsidR="00BD2DCB" w:rsidRDefault="001913CD" w:rsidP="006828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1:</w:t>
      </w:r>
      <w:r w:rsidR="009B56FA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p.m.</w:t>
      </w:r>
      <w:r w:rsidRPr="007B28A7">
        <w:rPr>
          <w:rFonts w:ascii="Arial" w:hAnsi="Arial" w:cs="Arial"/>
          <w:color w:val="000000"/>
          <w:sz w:val="24"/>
          <w:szCs w:val="24"/>
        </w:rPr>
        <w:tab/>
      </w:r>
      <w:r w:rsidR="00D80398" w:rsidRPr="007B28A7">
        <w:rPr>
          <w:rFonts w:ascii="Arial" w:hAnsi="Arial" w:cs="Arial"/>
          <w:b/>
          <w:bCs/>
          <w:color w:val="000000"/>
          <w:sz w:val="24"/>
          <w:szCs w:val="24"/>
        </w:rPr>
        <w:t>Break</w:t>
      </w:r>
    </w:p>
    <w:p w14:paraId="6E18DA13" w14:textId="77777777" w:rsidR="00682836" w:rsidRPr="007B28A7" w:rsidRDefault="00682836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C6B90B2" w14:textId="1C5B543B" w:rsidR="000126AE" w:rsidRPr="007B28A7" w:rsidRDefault="000126AE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1:</w:t>
      </w:r>
      <w:r w:rsidR="009B56FA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0 p.m.</w:t>
      </w:r>
      <w:r w:rsidRPr="007B28A7">
        <w:rPr>
          <w:rFonts w:ascii="Arial" w:hAnsi="Arial" w:cs="Arial"/>
          <w:color w:val="000000"/>
          <w:sz w:val="24"/>
          <w:szCs w:val="24"/>
        </w:rPr>
        <w:tab/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Section</w:t>
      </w:r>
      <w:r w:rsidR="00454B27">
        <w:rPr>
          <w:rFonts w:ascii="Arial" w:hAnsi="Arial" w:cs="Arial"/>
          <w:b/>
          <w:bCs/>
          <w:color w:val="000000"/>
          <w:sz w:val="24"/>
          <w:szCs w:val="24"/>
        </w:rPr>
        <w:t>s 5-9</w:t>
      </w:r>
    </w:p>
    <w:p w14:paraId="359ABB88" w14:textId="10FA83D7" w:rsidR="000126AE" w:rsidRPr="007B28A7" w:rsidRDefault="000126AE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Intro to the FERC Uniform System of Accounts</w:t>
      </w:r>
    </w:p>
    <w:p w14:paraId="265781D9" w14:textId="77777777" w:rsidR="000126AE" w:rsidRDefault="000126AE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GASB vs. FERC (let’s just get along)</w:t>
      </w:r>
    </w:p>
    <w:p w14:paraId="2CF83D64" w14:textId="41740E74" w:rsidR="00454B27" w:rsidRPr="007B28A7" w:rsidRDefault="00454B27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Accounting 101</w:t>
      </w:r>
    </w:p>
    <w:p w14:paraId="38FE4C85" w14:textId="443D27C9" w:rsidR="000126AE" w:rsidRPr="007B28A7" w:rsidRDefault="000126AE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Why numbers matter (what makes for a good chart of accounts?)</w:t>
      </w:r>
    </w:p>
    <w:p w14:paraId="1E5E7C12" w14:textId="77777777" w:rsidR="000126AE" w:rsidRDefault="000126AE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FERC definitions and terms (“speaking electric”)</w:t>
      </w:r>
    </w:p>
    <w:p w14:paraId="6B225B2C" w14:textId="77777777" w:rsidR="009B56FA" w:rsidRDefault="009B56FA" w:rsidP="009B56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0D4DDAE" w14:textId="4B4BCDB0" w:rsidR="009B56FA" w:rsidRPr="009B56FA" w:rsidRDefault="009B56FA" w:rsidP="009B56F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9B56FA">
        <w:rPr>
          <w:rFonts w:ascii="Arial" w:hAnsi="Arial" w:cs="Arial"/>
          <w:b/>
          <w:bCs/>
          <w:color w:val="000000"/>
          <w:sz w:val="24"/>
          <w:szCs w:val="24"/>
        </w:rPr>
        <w:t>2:00 p.m.</w:t>
      </w:r>
      <w:r w:rsidRPr="009B56FA">
        <w:rPr>
          <w:rFonts w:ascii="Arial" w:hAnsi="Arial" w:cs="Arial"/>
          <w:b/>
          <w:bCs/>
          <w:color w:val="000000"/>
          <w:sz w:val="24"/>
          <w:szCs w:val="24"/>
        </w:rPr>
        <w:tab/>
        <w:t>Break</w:t>
      </w:r>
    </w:p>
    <w:p w14:paraId="54FC3419" w14:textId="77777777" w:rsidR="009B56FA" w:rsidRDefault="009B56FA" w:rsidP="009B56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8408EBF" w14:textId="246C2FCE" w:rsidR="009B56FA" w:rsidRPr="009B56FA" w:rsidRDefault="009B56FA" w:rsidP="009B56F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9B56FA">
        <w:rPr>
          <w:rFonts w:ascii="Arial" w:hAnsi="Arial" w:cs="Arial"/>
          <w:b/>
          <w:bCs/>
          <w:color w:val="000000"/>
          <w:sz w:val="24"/>
          <w:szCs w:val="24"/>
        </w:rPr>
        <w:t xml:space="preserve">2:10 p.m. </w:t>
      </w:r>
      <w:r w:rsidRPr="009B56FA">
        <w:rPr>
          <w:rFonts w:ascii="Arial" w:hAnsi="Arial" w:cs="Arial"/>
          <w:b/>
          <w:bCs/>
          <w:color w:val="000000"/>
          <w:sz w:val="24"/>
          <w:szCs w:val="24"/>
        </w:rPr>
        <w:tab/>
        <w:t>Section</w:t>
      </w:r>
      <w:r w:rsidR="00454B27">
        <w:rPr>
          <w:rFonts w:ascii="Arial" w:hAnsi="Arial" w:cs="Arial"/>
          <w:b/>
          <w:bCs/>
          <w:color w:val="000000"/>
          <w:sz w:val="24"/>
          <w:szCs w:val="24"/>
        </w:rPr>
        <w:t>s 10-12</w:t>
      </w:r>
    </w:p>
    <w:p w14:paraId="0ECA6B21" w14:textId="7C7B10CD" w:rsidR="000126AE" w:rsidRPr="009B56FA" w:rsidRDefault="000126AE" w:rsidP="009B56FA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00"/>
        <w:rPr>
          <w:rFonts w:ascii="Arial" w:hAnsi="Arial" w:cs="Arial"/>
          <w:color w:val="000000"/>
          <w:sz w:val="24"/>
          <w:szCs w:val="24"/>
        </w:rPr>
      </w:pPr>
      <w:r w:rsidRPr="009B56FA">
        <w:rPr>
          <w:rFonts w:ascii="Arial" w:hAnsi="Arial" w:cs="Arial"/>
          <w:color w:val="000000"/>
          <w:sz w:val="24"/>
          <w:szCs w:val="24"/>
        </w:rPr>
        <w:t>Assets / Assets – plant in service</w:t>
      </w:r>
    </w:p>
    <w:p w14:paraId="682EC6E7" w14:textId="4BBEE571" w:rsidR="000126AE" w:rsidRDefault="000126AE" w:rsidP="00682836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Capital vs. maintenance</w:t>
      </w:r>
    </w:p>
    <w:p w14:paraId="54ACBD2D" w14:textId="77777777" w:rsidR="00682836" w:rsidRPr="007B28A7" w:rsidRDefault="00682836" w:rsidP="007B28A7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000000"/>
          <w:sz w:val="24"/>
          <w:szCs w:val="24"/>
        </w:rPr>
      </w:pPr>
    </w:p>
    <w:p w14:paraId="00D8C48D" w14:textId="6013A502" w:rsidR="006A63BC" w:rsidRDefault="00BD2DCB" w:rsidP="00682836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2:</w:t>
      </w:r>
      <w:r w:rsidR="009E6CEE" w:rsidRPr="007B28A7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9B56FA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D80398"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p.m.</w:t>
      </w:r>
      <w:r w:rsidR="00D80398" w:rsidRPr="007B28A7">
        <w:rPr>
          <w:rFonts w:ascii="Arial" w:hAnsi="Arial" w:cs="Arial"/>
          <w:color w:val="000000"/>
          <w:sz w:val="24"/>
          <w:szCs w:val="24"/>
        </w:rPr>
        <w:tab/>
      </w:r>
      <w:r w:rsidR="00D80398"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Daily </w:t>
      </w:r>
      <w:r w:rsidR="0077087B" w:rsidRPr="007B28A7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D80398" w:rsidRPr="007B28A7">
        <w:rPr>
          <w:rFonts w:ascii="Arial" w:hAnsi="Arial" w:cs="Arial"/>
          <w:b/>
          <w:bCs/>
          <w:color w:val="000000"/>
          <w:sz w:val="24"/>
          <w:szCs w:val="24"/>
        </w:rPr>
        <w:t>rap-up</w:t>
      </w:r>
      <w:r w:rsidR="0016687F">
        <w:rPr>
          <w:rFonts w:ascii="Arial" w:hAnsi="Arial" w:cs="Arial"/>
          <w:b/>
          <w:bCs/>
          <w:color w:val="000000"/>
          <w:sz w:val="24"/>
          <w:szCs w:val="24"/>
        </w:rPr>
        <w:t xml:space="preserve"> and</w:t>
      </w:r>
      <w:r w:rsidR="0077087B"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Q&amp;A</w:t>
      </w:r>
    </w:p>
    <w:p w14:paraId="30C0C0D7" w14:textId="77777777" w:rsidR="00682836" w:rsidRPr="007B28A7" w:rsidRDefault="00682836" w:rsidP="007B28A7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C750A6" w14:textId="6A5616B6" w:rsidR="00D80398" w:rsidRPr="007B28A7" w:rsidRDefault="0048255B" w:rsidP="007B28A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4675C3" w:rsidRPr="007B28A7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00 p.m.</w:t>
      </w:r>
      <w:r w:rsidRPr="007B28A7">
        <w:rPr>
          <w:rFonts w:ascii="Arial" w:hAnsi="Arial" w:cs="Arial"/>
          <w:sz w:val="24"/>
          <w:szCs w:val="24"/>
        </w:rPr>
        <w:t xml:space="preserve"> </w:t>
      </w:r>
      <w:r w:rsidRPr="007B28A7">
        <w:rPr>
          <w:rFonts w:ascii="Arial" w:hAnsi="Arial" w:cs="Arial"/>
          <w:sz w:val="24"/>
          <w:szCs w:val="24"/>
        </w:rPr>
        <w:tab/>
      </w:r>
      <w:r w:rsidR="009C37E5" w:rsidRPr="007B28A7">
        <w:rPr>
          <w:rFonts w:ascii="Arial" w:hAnsi="Arial" w:cs="Arial"/>
          <w:b/>
          <w:bCs/>
          <w:sz w:val="24"/>
          <w:szCs w:val="24"/>
        </w:rPr>
        <w:t xml:space="preserve">Session 1 </w:t>
      </w:r>
      <w:r w:rsidR="00405225" w:rsidRPr="007B28A7">
        <w:rPr>
          <w:rFonts w:ascii="Arial" w:hAnsi="Arial" w:cs="Arial"/>
          <w:b/>
          <w:bCs/>
          <w:sz w:val="24"/>
          <w:szCs w:val="24"/>
        </w:rPr>
        <w:t>Adjourn</w:t>
      </w:r>
      <w:r w:rsidR="0069334A" w:rsidRPr="007B28A7">
        <w:rPr>
          <w:rFonts w:ascii="Arial" w:hAnsi="Arial" w:cs="Arial"/>
          <w:b/>
          <w:bCs/>
          <w:sz w:val="24"/>
          <w:szCs w:val="24"/>
        </w:rPr>
        <w:t>s</w:t>
      </w:r>
    </w:p>
    <w:p w14:paraId="16401489" w14:textId="77777777" w:rsidR="00682836" w:rsidRDefault="00682836" w:rsidP="00682836">
      <w:pPr>
        <w:pStyle w:val="Heading9"/>
        <w:ind w:left="0"/>
        <w:rPr>
          <w:rFonts w:ascii="Arial" w:hAnsi="Arial" w:cs="Arial"/>
          <w:szCs w:val="24"/>
        </w:rPr>
      </w:pPr>
    </w:p>
    <w:p w14:paraId="76A8219F" w14:textId="1EFC1273" w:rsidR="0048255B" w:rsidRPr="007D529C" w:rsidRDefault="00C17806" w:rsidP="00682836">
      <w:pPr>
        <w:pStyle w:val="Heading9"/>
        <w:ind w:left="0"/>
        <w:rPr>
          <w:rFonts w:ascii="Arial" w:hAnsi="Arial" w:cs="Arial"/>
          <w:color w:val="C00000"/>
          <w:szCs w:val="24"/>
        </w:rPr>
      </w:pPr>
      <w:r w:rsidRPr="007D529C">
        <w:rPr>
          <w:rFonts w:ascii="Arial" w:hAnsi="Arial" w:cs="Arial"/>
          <w:szCs w:val="24"/>
          <w:u w:val="none"/>
        </w:rPr>
        <w:br/>
      </w:r>
      <w:r w:rsidR="0069334A" w:rsidRPr="007D529C">
        <w:rPr>
          <w:rFonts w:ascii="Arial" w:hAnsi="Arial" w:cs="Arial"/>
          <w:color w:val="C00000"/>
          <w:sz w:val="28"/>
          <w:szCs w:val="28"/>
        </w:rPr>
        <w:t>Session</w:t>
      </w:r>
      <w:r w:rsidR="00BA6534" w:rsidRPr="007D529C">
        <w:rPr>
          <w:rFonts w:ascii="Arial" w:hAnsi="Arial" w:cs="Arial"/>
          <w:color w:val="C00000"/>
          <w:sz w:val="28"/>
          <w:szCs w:val="28"/>
        </w:rPr>
        <w:t xml:space="preserve"> 2</w:t>
      </w:r>
    </w:p>
    <w:p w14:paraId="23CBA2A5" w14:textId="77777777" w:rsidR="00682836" w:rsidRPr="007B28A7" w:rsidRDefault="00682836" w:rsidP="007B28A7"/>
    <w:p w14:paraId="19B916B6" w14:textId="1918B6A6" w:rsidR="005258B9" w:rsidRDefault="00F420C7" w:rsidP="006828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Noon</w:t>
      </w:r>
      <w:r w:rsidR="0048255B" w:rsidRPr="007B28A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B28A7">
        <w:rPr>
          <w:rFonts w:ascii="Arial" w:hAnsi="Arial" w:cs="Arial"/>
          <w:sz w:val="24"/>
          <w:szCs w:val="24"/>
        </w:rPr>
        <w:tab/>
      </w:r>
      <w:r w:rsidR="0016687F" w:rsidRPr="0016687F">
        <w:rPr>
          <w:rFonts w:ascii="Arial" w:hAnsi="Arial" w:cs="Arial"/>
          <w:b/>
          <w:bCs/>
          <w:sz w:val="24"/>
          <w:szCs w:val="24"/>
        </w:rPr>
        <w:t>Introduction, Agenda Items, Recap from Session 1</w:t>
      </w:r>
      <w:r w:rsidR="0016687F">
        <w:rPr>
          <w:rFonts w:ascii="Arial" w:hAnsi="Arial" w:cs="Arial"/>
          <w:sz w:val="24"/>
          <w:szCs w:val="24"/>
        </w:rPr>
        <w:t xml:space="preserve"> </w:t>
      </w:r>
    </w:p>
    <w:p w14:paraId="47373DD6" w14:textId="77777777" w:rsidR="00682836" w:rsidRPr="007B28A7" w:rsidRDefault="00682836" w:rsidP="007B28A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AB7DB14" w14:textId="4F15462A" w:rsidR="0006742E" w:rsidRPr="007B28A7" w:rsidRDefault="0006742E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12:1</w:t>
      </w:r>
      <w:r w:rsidR="0016687F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p.m.</w:t>
      </w:r>
      <w:r w:rsidRPr="007B28A7">
        <w:rPr>
          <w:rFonts w:ascii="Arial" w:hAnsi="Arial" w:cs="Arial"/>
          <w:color w:val="000000"/>
          <w:sz w:val="24"/>
          <w:szCs w:val="24"/>
        </w:rPr>
        <w:tab/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Section </w:t>
      </w:r>
      <w:r w:rsidR="00454B27">
        <w:rPr>
          <w:rFonts w:ascii="Arial" w:hAnsi="Arial" w:cs="Arial"/>
          <w:b/>
          <w:bCs/>
          <w:color w:val="000000"/>
          <w:sz w:val="24"/>
          <w:szCs w:val="24"/>
        </w:rPr>
        <w:t>13</w:t>
      </w:r>
    </w:p>
    <w:p w14:paraId="63DF4A6C" w14:textId="4F01A82C" w:rsidR="0006742E" w:rsidRDefault="0006742E" w:rsidP="00682836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Fixed Asset Accounting</w:t>
      </w:r>
    </w:p>
    <w:p w14:paraId="2E09034F" w14:textId="77777777" w:rsidR="00682836" w:rsidRPr="007B28A7" w:rsidRDefault="00682836" w:rsidP="007B28A7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000000"/>
          <w:sz w:val="24"/>
          <w:szCs w:val="24"/>
        </w:rPr>
      </w:pPr>
    </w:p>
    <w:p w14:paraId="7AC1DCBF" w14:textId="04B5A5DC" w:rsidR="0048255B" w:rsidRDefault="0048255B" w:rsidP="0068283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878EA" w:rsidRPr="007B28A7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16687F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="005258B9"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p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.m.</w:t>
      </w:r>
      <w:r w:rsidRPr="007B28A7">
        <w:rPr>
          <w:rFonts w:ascii="Arial" w:hAnsi="Arial" w:cs="Arial"/>
          <w:sz w:val="24"/>
          <w:szCs w:val="24"/>
        </w:rPr>
        <w:tab/>
      </w:r>
      <w:r w:rsidRPr="007B28A7">
        <w:rPr>
          <w:rFonts w:ascii="Arial" w:hAnsi="Arial" w:cs="Arial"/>
          <w:b/>
          <w:bCs/>
          <w:sz w:val="24"/>
          <w:szCs w:val="24"/>
        </w:rPr>
        <w:t>Break</w:t>
      </w:r>
    </w:p>
    <w:p w14:paraId="5F04296D" w14:textId="77777777" w:rsidR="00682836" w:rsidRDefault="00682836" w:rsidP="0068283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A2EFD76" w14:textId="41A9A1CC" w:rsidR="0006742E" w:rsidRPr="007B28A7" w:rsidRDefault="0006742E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1:</w:t>
      </w:r>
      <w:r w:rsidR="0016687F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p.m.</w:t>
      </w:r>
      <w:r w:rsidRPr="007B28A7">
        <w:rPr>
          <w:rFonts w:ascii="Arial" w:hAnsi="Arial" w:cs="Arial"/>
          <w:color w:val="000000"/>
          <w:sz w:val="24"/>
          <w:szCs w:val="24"/>
        </w:rPr>
        <w:tab/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Section</w:t>
      </w:r>
      <w:r w:rsidR="00454B27">
        <w:rPr>
          <w:rFonts w:ascii="Arial" w:hAnsi="Arial" w:cs="Arial"/>
          <w:b/>
          <w:bCs/>
          <w:color w:val="000000"/>
          <w:sz w:val="24"/>
          <w:szCs w:val="24"/>
        </w:rPr>
        <w:t>s 14-15</w:t>
      </w:r>
    </w:p>
    <w:p w14:paraId="0A57ED10" w14:textId="77777777" w:rsidR="0016687F" w:rsidRDefault="0016687F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Materials management and inventory</w:t>
      </w:r>
    </w:p>
    <w:p w14:paraId="2E46512C" w14:textId="0048F7D2" w:rsidR="0006742E" w:rsidRPr="007B28A7" w:rsidRDefault="0006742E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Assets and your balance sheet</w:t>
      </w:r>
    </w:p>
    <w:p w14:paraId="78378AAB" w14:textId="77777777" w:rsidR="0016687F" w:rsidRDefault="0016687F" w:rsidP="0016687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30CE92" w14:textId="098E3DF6" w:rsidR="0016687F" w:rsidRDefault="0016687F" w:rsidP="0016687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6687F">
        <w:rPr>
          <w:rFonts w:ascii="Arial" w:hAnsi="Arial" w:cs="Arial"/>
          <w:b/>
          <w:bCs/>
          <w:color w:val="000000"/>
          <w:sz w:val="24"/>
          <w:szCs w:val="24"/>
        </w:rPr>
        <w:t>2:00 p.m.</w:t>
      </w:r>
      <w:r w:rsidRPr="0016687F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Break</w:t>
      </w:r>
    </w:p>
    <w:p w14:paraId="15E0C1B1" w14:textId="77777777" w:rsidR="0016687F" w:rsidRDefault="0016687F" w:rsidP="0016687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D29911" w14:textId="1406A375" w:rsidR="0016687F" w:rsidRDefault="0016687F" w:rsidP="0016687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2:10 p.m.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54B27">
        <w:rPr>
          <w:rFonts w:ascii="Arial" w:hAnsi="Arial" w:cs="Arial"/>
          <w:b/>
          <w:bCs/>
          <w:color w:val="000000"/>
          <w:sz w:val="24"/>
          <w:szCs w:val="24"/>
        </w:rPr>
        <w:t>Section 16-17</w:t>
      </w:r>
    </w:p>
    <w:p w14:paraId="042D5797" w14:textId="1284919B" w:rsidR="0016687F" w:rsidRPr="0016687F" w:rsidRDefault="0016687F" w:rsidP="0016687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6687F">
        <w:rPr>
          <w:rFonts w:ascii="Arial" w:hAnsi="Arial" w:cs="Arial"/>
          <w:sz w:val="24"/>
          <w:szCs w:val="24"/>
        </w:rPr>
        <w:t>Liabilities</w:t>
      </w:r>
    </w:p>
    <w:p w14:paraId="5A85E97C" w14:textId="77777777" w:rsidR="0016687F" w:rsidRDefault="0016687F" w:rsidP="0016687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Revenues</w:t>
      </w:r>
    </w:p>
    <w:p w14:paraId="1FB9B7EB" w14:textId="5E5B2BA3" w:rsidR="0016687F" w:rsidRDefault="0016687F" w:rsidP="0016687F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3FC36C" w14:textId="2326B558" w:rsidR="0016687F" w:rsidRDefault="005258B9" w:rsidP="0016687F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16687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06742E" w:rsidRPr="007B28A7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16687F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p.m.</w:t>
      </w:r>
      <w:r w:rsidRPr="007B28A7">
        <w:rPr>
          <w:rFonts w:ascii="Arial" w:hAnsi="Arial" w:cs="Arial"/>
          <w:color w:val="000000"/>
          <w:sz w:val="24"/>
          <w:szCs w:val="24"/>
        </w:rPr>
        <w:tab/>
      </w:r>
      <w:r w:rsidR="0016687F" w:rsidRPr="007B28A7">
        <w:rPr>
          <w:rFonts w:ascii="Arial" w:hAnsi="Arial" w:cs="Arial"/>
          <w:b/>
          <w:bCs/>
          <w:color w:val="000000"/>
          <w:sz w:val="24"/>
          <w:szCs w:val="24"/>
        </w:rPr>
        <w:t>Daily Wrap-up</w:t>
      </w:r>
      <w:r w:rsidR="0016687F">
        <w:rPr>
          <w:rFonts w:ascii="Arial" w:hAnsi="Arial" w:cs="Arial"/>
          <w:b/>
          <w:bCs/>
          <w:color w:val="000000"/>
          <w:sz w:val="24"/>
          <w:szCs w:val="24"/>
        </w:rPr>
        <w:t xml:space="preserve"> and</w:t>
      </w:r>
      <w:r w:rsidR="0016687F"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Q&amp;A</w:t>
      </w:r>
    </w:p>
    <w:p w14:paraId="0F7564C3" w14:textId="77777777" w:rsidR="00682836" w:rsidRPr="007B28A7" w:rsidRDefault="00682836" w:rsidP="007B28A7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A1D168" w14:textId="2470B861" w:rsidR="006A63BC" w:rsidRDefault="005258B9" w:rsidP="00682836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4675C3" w:rsidRPr="007B28A7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00 p.m.</w:t>
      </w:r>
      <w:r w:rsidRPr="007B28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28A7">
        <w:rPr>
          <w:rFonts w:ascii="Arial" w:hAnsi="Arial" w:cs="Arial"/>
          <w:b/>
          <w:bCs/>
          <w:sz w:val="24"/>
          <w:szCs w:val="24"/>
        </w:rPr>
        <w:tab/>
      </w:r>
      <w:r w:rsidR="0006742E" w:rsidRPr="007B28A7">
        <w:rPr>
          <w:rFonts w:ascii="Arial" w:hAnsi="Arial" w:cs="Arial"/>
          <w:b/>
          <w:bCs/>
          <w:sz w:val="24"/>
          <w:szCs w:val="24"/>
        </w:rPr>
        <w:t xml:space="preserve">Session 2 </w:t>
      </w:r>
      <w:r w:rsidR="00405225" w:rsidRPr="007B28A7">
        <w:rPr>
          <w:rFonts w:ascii="Arial" w:hAnsi="Arial" w:cs="Arial"/>
          <w:b/>
          <w:bCs/>
          <w:sz w:val="24"/>
          <w:szCs w:val="24"/>
        </w:rPr>
        <w:t>Adjourn</w:t>
      </w:r>
      <w:r w:rsidR="0006742E" w:rsidRPr="007B28A7">
        <w:rPr>
          <w:rFonts w:ascii="Arial" w:hAnsi="Arial" w:cs="Arial"/>
          <w:b/>
          <w:bCs/>
          <w:sz w:val="24"/>
          <w:szCs w:val="24"/>
        </w:rPr>
        <w:t>s</w:t>
      </w:r>
      <w:r w:rsidR="00BF2142" w:rsidRPr="007B28A7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BF2142" w:rsidRPr="007B28A7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BF2142" w:rsidRPr="007B28A7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6431DD" w:rsidRPr="007D529C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Session</w:t>
      </w:r>
      <w:r w:rsidR="00BA6534" w:rsidRPr="007D529C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3</w:t>
      </w:r>
    </w:p>
    <w:p w14:paraId="435A94AE" w14:textId="77777777" w:rsidR="00682836" w:rsidRPr="007B28A7" w:rsidRDefault="00682836" w:rsidP="007B28A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59AF220" w14:textId="7F2AD503" w:rsidR="006431DD" w:rsidRDefault="006431DD" w:rsidP="006828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Noon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B28A7">
        <w:rPr>
          <w:rFonts w:ascii="Arial" w:hAnsi="Arial" w:cs="Arial"/>
          <w:sz w:val="24"/>
          <w:szCs w:val="24"/>
        </w:rPr>
        <w:tab/>
      </w:r>
      <w:r w:rsidR="0016687F" w:rsidRPr="0016687F">
        <w:rPr>
          <w:rFonts w:ascii="Arial" w:hAnsi="Arial" w:cs="Arial"/>
          <w:b/>
          <w:bCs/>
          <w:sz w:val="24"/>
          <w:szCs w:val="24"/>
        </w:rPr>
        <w:t xml:space="preserve">Introduction, Agenda Items, Recap from Session </w:t>
      </w:r>
      <w:r w:rsidR="0016687F">
        <w:rPr>
          <w:rFonts w:ascii="Arial" w:hAnsi="Arial" w:cs="Arial"/>
          <w:b/>
          <w:bCs/>
          <w:sz w:val="24"/>
          <w:szCs w:val="24"/>
        </w:rPr>
        <w:t>2</w:t>
      </w:r>
    </w:p>
    <w:p w14:paraId="79A4A47D" w14:textId="77777777" w:rsidR="00682836" w:rsidRPr="007B28A7" w:rsidRDefault="00682836" w:rsidP="007B28A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447A09F" w14:textId="6BC9259E" w:rsidR="006431DD" w:rsidRPr="007B28A7" w:rsidRDefault="006431DD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12:1</w:t>
      </w:r>
      <w:r w:rsidR="00454B27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p.m.</w:t>
      </w:r>
      <w:r w:rsidRPr="007B28A7">
        <w:rPr>
          <w:rFonts w:ascii="Arial" w:hAnsi="Arial" w:cs="Arial"/>
          <w:color w:val="000000"/>
          <w:sz w:val="24"/>
          <w:szCs w:val="24"/>
        </w:rPr>
        <w:tab/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Section</w:t>
      </w:r>
      <w:r w:rsidR="00D00F2A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54B27"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="00D00F2A">
        <w:rPr>
          <w:rFonts w:ascii="Arial" w:hAnsi="Arial" w:cs="Arial"/>
          <w:b/>
          <w:bCs/>
          <w:color w:val="000000"/>
          <w:sz w:val="24"/>
          <w:szCs w:val="24"/>
        </w:rPr>
        <w:t>-20</w:t>
      </w:r>
    </w:p>
    <w:p w14:paraId="2AE9DC4A" w14:textId="697DB288" w:rsidR="006431DD" w:rsidRDefault="006431DD" w:rsidP="00682836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color w:val="000000"/>
          <w:sz w:val="24"/>
          <w:szCs w:val="24"/>
        </w:rPr>
        <w:t>Expenses</w:t>
      </w:r>
      <w:r w:rsidR="00D00F2A">
        <w:rPr>
          <w:rFonts w:ascii="Arial" w:hAnsi="Arial" w:cs="Arial"/>
          <w:color w:val="000000"/>
          <w:sz w:val="24"/>
          <w:szCs w:val="24"/>
        </w:rPr>
        <w:t xml:space="preserve"> and labor</w:t>
      </w:r>
    </w:p>
    <w:p w14:paraId="04BC2622" w14:textId="77777777" w:rsidR="00D00F2A" w:rsidRDefault="00D00F2A" w:rsidP="00D00F2A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Detailed expenses </w:t>
      </w:r>
    </w:p>
    <w:p w14:paraId="37E62405" w14:textId="77777777" w:rsidR="00D00F2A" w:rsidRPr="007B28A7" w:rsidRDefault="00D00F2A" w:rsidP="00D00F2A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Recording labor costs</w:t>
      </w:r>
    </w:p>
    <w:p w14:paraId="13377026" w14:textId="77777777" w:rsidR="00682836" w:rsidRPr="007B28A7" w:rsidRDefault="00682836" w:rsidP="007B28A7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000000"/>
          <w:sz w:val="24"/>
          <w:szCs w:val="24"/>
        </w:rPr>
      </w:pPr>
    </w:p>
    <w:p w14:paraId="68B4C544" w14:textId="60BE14E8" w:rsidR="006431DD" w:rsidRDefault="006431DD" w:rsidP="0068283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1:</w:t>
      </w:r>
      <w:r w:rsidR="00D00F2A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p.m.</w:t>
      </w:r>
      <w:r w:rsidRPr="007B28A7">
        <w:rPr>
          <w:rFonts w:ascii="Arial" w:hAnsi="Arial" w:cs="Arial"/>
          <w:sz w:val="24"/>
          <w:szCs w:val="24"/>
        </w:rPr>
        <w:tab/>
      </w:r>
      <w:r w:rsidRPr="007B28A7">
        <w:rPr>
          <w:rFonts w:ascii="Arial" w:hAnsi="Arial" w:cs="Arial"/>
          <w:b/>
          <w:bCs/>
          <w:sz w:val="24"/>
          <w:szCs w:val="24"/>
        </w:rPr>
        <w:t>Break</w:t>
      </w:r>
    </w:p>
    <w:p w14:paraId="29315C20" w14:textId="77777777" w:rsidR="00682836" w:rsidRPr="007B28A7" w:rsidRDefault="00682836" w:rsidP="007B28A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A00BF5B" w14:textId="31AF17CE" w:rsidR="006431DD" w:rsidRPr="007B28A7" w:rsidRDefault="006431DD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1:</w:t>
      </w:r>
      <w:r w:rsidR="00D00F2A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0 p.m.</w:t>
      </w:r>
      <w:r w:rsidRPr="007B28A7">
        <w:rPr>
          <w:rFonts w:ascii="Arial" w:hAnsi="Arial" w:cs="Arial"/>
          <w:color w:val="000000"/>
          <w:sz w:val="24"/>
          <w:szCs w:val="24"/>
        </w:rPr>
        <w:tab/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Section</w:t>
      </w:r>
      <w:r w:rsidR="00D00F2A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00F2A">
        <w:rPr>
          <w:rFonts w:ascii="Arial" w:hAnsi="Arial" w:cs="Arial"/>
          <w:b/>
          <w:bCs/>
          <w:color w:val="000000"/>
          <w:sz w:val="24"/>
          <w:szCs w:val="24"/>
        </w:rPr>
        <w:t>21-22</w:t>
      </w:r>
    </w:p>
    <w:p w14:paraId="11C39E3E" w14:textId="5890FDD5" w:rsidR="006431DD" w:rsidRPr="007B28A7" w:rsidRDefault="00B358CC" w:rsidP="007B28A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A year in the life of a utility accountant</w:t>
      </w:r>
    </w:p>
    <w:p w14:paraId="227274C5" w14:textId="77777777" w:rsidR="00B358CC" w:rsidRPr="007B28A7" w:rsidRDefault="00B358CC" w:rsidP="007B28A7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Classify those invoices</w:t>
      </w:r>
    </w:p>
    <w:p w14:paraId="33BF39B9" w14:textId="77777777" w:rsidR="00B358CC" w:rsidRPr="007B28A7" w:rsidRDefault="00B358CC" w:rsidP="007B28A7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Building a balance sheet and income statement</w:t>
      </w:r>
    </w:p>
    <w:p w14:paraId="3C9E66EB" w14:textId="77777777" w:rsidR="00D00F2A" w:rsidRDefault="00D00F2A" w:rsidP="00D00F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C8CEFB9" w14:textId="5EE39BEB" w:rsidR="00D00F2A" w:rsidRPr="00D00F2A" w:rsidRDefault="00D00F2A" w:rsidP="00D00F2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D00F2A">
        <w:rPr>
          <w:rFonts w:ascii="Arial" w:hAnsi="Arial" w:cs="Arial"/>
          <w:b/>
          <w:bCs/>
          <w:sz w:val="24"/>
          <w:szCs w:val="24"/>
        </w:rPr>
        <w:t xml:space="preserve">2:00 p.m. </w:t>
      </w:r>
      <w:r w:rsidRPr="00D00F2A">
        <w:rPr>
          <w:rFonts w:ascii="Arial" w:hAnsi="Arial" w:cs="Arial"/>
          <w:b/>
          <w:bCs/>
          <w:sz w:val="24"/>
          <w:szCs w:val="24"/>
        </w:rPr>
        <w:tab/>
        <w:t>Break</w:t>
      </w:r>
    </w:p>
    <w:p w14:paraId="4DB063BA" w14:textId="77777777" w:rsidR="00D00F2A" w:rsidRPr="00D00F2A" w:rsidRDefault="00D00F2A" w:rsidP="00D00F2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C11C560" w14:textId="67CF59E1" w:rsidR="00D00F2A" w:rsidRPr="00D00F2A" w:rsidRDefault="00D00F2A" w:rsidP="00D00F2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D00F2A">
        <w:rPr>
          <w:rFonts w:ascii="Arial" w:hAnsi="Arial" w:cs="Arial"/>
          <w:b/>
          <w:bCs/>
          <w:sz w:val="24"/>
          <w:szCs w:val="24"/>
        </w:rPr>
        <w:t xml:space="preserve">2:10 p.m. </w:t>
      </w:r>
      <w:r w:rsidRPr="00D00F2A">
        <w:rPr>
          <w:rFonts w:ascii="Arial" w:hAnsi="Arial" w:cs="Arial"/>
          <w:b/>
          <w:bCs/>
          <w:sz w:val="24"/>
          <w:szCs w:val="24"/>
        </w:rPr>
        <w:tab/>
        <w:t>Sections 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D00F2A">
        <w:rPr>
          <w:rFonts w:ascii="Arial" w:hAnsi="Arial" w:cs="Arial"/>
          <w:b/>
          <w:bCs/>
          <w:sz w:val="24"/>
          <w:szCs w:val="24"/>
        </w:rPr>
        <w:t>-26</w:t>
      </w:r>
    </w:p>
    <w:p w14:paraId="216149E4" w14:textId="29D74D22" w:rsidR="00D00F2A" w:rsidRPr="007B28A7" w:rsidRDefault="00D00F2A" w:rsidP="00D00F2A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A year in the life of a utility accountant</w:t>
      </w:r>
      <w:r>
        <w:rPr>
          <w:rFonts w:ascii="Arial" w:hAnsi="Arial" w:cs="Arial"/>
          <w:sz w:val="24"/>
          <w:szCs w:val="24"/>
        </w:rPr>
        <w:t xml:space="preserve"> </w:t>
      </w:r>
      <w:r w:rsidRPr="00D00F2A">
        <w:rPr>
          <w:rFonts w:ascii="Arial" w:hAnsi="Arial" w:cs="Arial"/>
          <w:i/>
          <w:iCs/>
          <w:sz w:val="24"/>
          <w:szCs w:val="24"/>
        </w:rPr>
        <w:t>(continued)</w:t>
      </w:r>
    </w:p>
    <w:p w14:paraId="35847729" w14:textId="2DD5A503" w:rsidR="00B358CC" w:rsidRPr="007B28A7" w:rsidRDefault="00B358CC" w:rsidP="007B28A7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What are the cash flows?</w:t>
      </w:r>
    </w:p>
    <w:p w14:paraId="189A5A90" w14:textId="416C2F0B" w:rsidR="006431DD" w:rsidRPr="007B28A7" w:rsidRDefault="00B358CC" w:rsidP="007B28A7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Financial analysis</w:t>
      </w:r>
    </w:p>
    <w:p w14:paraId="641A0B79" w14:textId="0D3E9356" w:rsidR="00B358CC" w:rsidRPr="007B28A7" w:rsidRDefault="00B358CC" w:rsidP="007B28A7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Do we need a rate increase?</w:t>
      </w:r>
    </w:p>
    <w:p w14:paraId="342125DC" w14:textId="2CE2E5EE" w:rsidR="00B358CC" w:rsidRDefault="00B358CC" w:rsidP="00682836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The final exam</w:t>
      </w:r>
    </w:p>
    <w:p w14:paraId="74DB6ED0" w14:textId="77777777" w:rsidR="00682836" w:rsidRPr="007B28A7" w:rsidRDefault="00682836" w:rsidP="007B28A7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sz w:val="24"/>
          <w:szCs w:val="24"/>
        </w:rPr>
      </w:pPr>
    </w:p>
    <w:p w14:paraId="7490F5F7" w14:textId="009B15B1" w:rsidR="006431DD" w:rsidRDefault="006431DD" w:rsidP="00682836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2:45 p.m.</w:t>
      </w:r>
      <w:r w:rsidRPr="007B28A7">
        <w:rPr>
          <w:rFonts w:ascii="Arial" w:hAnsi="Arial" w:cs="Arial"/>
          <w:color w:val="000000"/>
          <w:sz w:val="24"/>
          <w:szCs w:val="24"/>
        </w:rPr>
        <w:tab/>
      </w:r>
      <w:r w:rsidR="009113E3" w:rsidRPr="007B28A7">
        <w:rPr>
          <w:rFonts w:ascii="Arial" w:hAnsi="Arial" w:cs="Arial"/>
          <w:b/>
          <w:bCs/>
          <w:color w:val="000000"/>
          <w:sz w:val="24"/>
          <w:szCs w:val="24"/>
        </w:rPr>
        <w:t>Course</w:t>
      </w: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 xml:space="preserve"> Wrap-up, Q&amp;A, Evaluation</w:t>
      </w:r>
    </w:p>
    <w:p w14:paraId="27C67E78" w14:textId="77777777" w:rsidR="00682836" w:rsidRPr="007B28A7" w:rsidRDefault="00682836" w:rsidP="007B28A7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24A763" w14:textId="54200A73" w:rsidR="0077087B" w:rsidRPr="007B28A7" w:rsidRDefault="006431DD" w:rsidP="00682836">
      <w:pPr>
        <w:rPr>
          <w:rFonts w:ascii="Arial" w:hAnsi="Arial" w:cs="Arial"/>
          <w:b/>
          <w:bCs/>
          <w:sz w:val="24"/>
          <w:szCs w:val="24"/>
        </w:rPr>
      </w:pPr>
      <w:r w:rsidRPr="007B28A7">
        <w:rPr>
          <w:rFonts w:ascii="Arial" w:hAnsi="Arial" w:cs="Arial"/>
          <w:b/>
          <w:bCs/>
          <w:color w:val="000000"/>
          <w:sz w:val="24"/>
          <w:szCs w:val="24"/>
        </w:rPr>
        <w:t>3:00 p.m.</w:t>
      </w:r>
      <w:r w:rsidRPr="007B28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28A7">
        <w:rPr>
          <w:rFonts w:ascii="Arial" w:hAnsi="Arial" w:cs="Arial"/>
          <w:b/>
          <w:bCs/>
          <w:sz w:val="24"/>
          <w:szCs w:val="24"/>
        </w:rPr>
        <w:tab/>
      </w:r>
      <w:r w:rsidR="00B358CC" w:rsidRPr="007B28A7">
        <w:rPr>
          <w:rFonts w:ascii="Arial" w:hAnsi="Arial" w:cs="Arial"/>
          <w:b/>
          <w:bCs/>
          <w:sz w:val="24"/>
          <w:szCs w:val="24"/>
        </w:rPr>
        <w:t>Course</w:t>
      </w:r>
      <w:r w:rsidRPr="007B28A7">
        <w:rPr>
          <w:rFonts w:ascii="Arial" w:hAnsi="Arial" w:cs="Arial"/>
          <w:b/>
          <w:bCs/>
          <w:sz w:val="24"/>
          <w:szCs w:val="24"/>
        </w:rPr>
        <w:t xml:space="preserve"> Adjourns</w:t>
      </w:r>
    </w:p>
    <w:p w14:paraId="4C6E0369" w14:textId="28367328" w:rsidR="0077087B" w:rsidRPr="00682836" w:rsidRDefault="0077087B">
      <w:pPr>
        <w:rPr>
          <w:rFonts w:ascii="Raleway" w:hAnsi="Raleway" w:cs="Arial"/>
          <w:b/>
          <w:bCs/>
          <w:szCs w:val="22"/>
        </w:rPr>
      </w:pPr>
      <w:r w:rsidRPr="00682836">
        <w:rPr>
          <w:rFonts w:ascii="Raleway" w:hAnsi="Raleway" w:cs="Arial"/>
          <w:b/>
          <w:bCs/>
          <w:szCs w:val="22"/>
        </w:rPr>
        <w:br w:type="page"/>
      </w:r>
    </w:p>
    <w:p w14:paraId="4BEC987A" w14:textId="72A1C5DD" w:rsidR="0077087B" w:rsidRDefault="0077087B">
      <w:pPr>
        <w:rPr>
          <w:rFonts w:ascii="Raleway" w:hAnsi="Raleway" w:cs="Arial"/>
          <w:b/>
          <w:bCs/>
          <w:szCs w:val="22"/>
        </w:rPr>
      </w:pPr>
    </w:p>
    <w:p w14:paraId="594ECAAE" w14:textId="4330B5DB" w:rsidR="0077087B" w:rsidRDefault="00B72AAC" w:rsidP="0077087B">
      <w:pPr>
        <w:pStyle w:val="Heading1"/>
        <w:spacing w:before="120"/>
        <w:ind w:right="-1166"/>
        <w:rPr>
          <w:rFonts w:ascii="Raleway" w:hAnsi="Raleway"/>
          <w:noProof/>
          <w:color w:val="000000"/>
          <w:spacing w:val="15"/>
          <w:sz w:val="36"/>
          <w:szCs w:val="36"/>
        </w:rPr>
      </w:pPr>
      <w:r w:rsidRPr="00157105">
        <w:rPr>
          <w:rFonts w:ascii="Raleway" w:hAnsi="Raleway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8A34852" wp14:editId="62C6F123">
                <wp:simplePos x="0" y="0"/>
                <wp:positionH relativeFrom="column">
                  <wp:posOffset>1960245</wp:posOffset>
                </wp:positionH>
                <wp:positionV relativeFrom="paragraph">
                  <wp:posOffset>11734</wp:posOffset>
                </wp:positionV>
                <wp:extent cx="3838575" cy="74295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445E" w14:textId="2ABC4AA0" w:rsidR="0077087B" w:rsidRPr="003235FB" w:rsidRDefault="0077087B" w:rsidP="0077087B">
                            <w:pPr>
                              <w:pStyle w:val="Heading2"/>
                              <w:jc w:val="right"/>
                              <w:rPr>
                                <w:rFonts w:ascii="Arial" w:hAnsi="Arial" w:cs="Arial"/>
                                <w:color w:val="002060"/>
                                <w:spacing w:val="-12"/>
                                <w:sz w:val="52"/>
                                <w:szCs w:val="52"/>
                              </w:rPr>
                            </w:pPr>
                            <w:r w:rsidRPr="003235FB">
                              <w:rPr>
                                <w:rFonts w:ascii="Arial" w:hAnsi="Arial" w:cs="Arial"/>
                                <w:color w:val="002060"/>
                                <w:spacing w:val="-12"/>
                                <w:sz w:val="52"/>
                                <w:szCs w:val="52"/>
                              </w:rPr>
                              <w:t xml:space="preserve">Learning </w:t>
                            </w:r>
                            <w:r w:rsidR="00924D23" w:rsidRPr="003235FB">
                              <w:rPr>
                                <w:rFonts w:ascii="Arial" w:hAnsi="Arial" w:cs="Arial"/>
                                <w:color w:val="002060"/>
                                <w:spacing w:val="-12"/>
                                <w:sz w:val="52"/>
                                <w:szCs w:val="52"/>
                              </w:rPr>
                              <w:br/>
                            </w:r>
                            <w:r w:rsidRPr="003235FB">
                              <w:rPr>
                                <w:rFonts w:ascii="Arial" w:hAnsi="Arial" w:cs="Arial"/>
                                <w:color w:val="002060"/>
                                <w:spacing w:val="-12"/>
                                <w:sz w:val="52"/>
                                <w:szCs w:val="52"/>
                              </w:rPr>
                              <w:t>Outcomes</w:t>
                            </w:r>
                          </w:p>
                          <w:p w14:paraId="5301AF87" w14:textId="77777777" w:rsidR="0077087B" w:rsidRPr="003235FB" w:rsidRDefault="0077087B" w:rsidP="0077087B">
                            <w:pPr>
                              <w:pStyle w:val="Heading2"/>
                              <w:jc w:val="right"/>
                              <w:rPr>
                                <w:rFonts w:ascii="Arial" w:hAnsi="Arial" w:cs="Arial"/>
                                <w:color w:val="244061" w:themeColor="accent1" w:themeShade="80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4852" id="_x0000_s1027" type="#_x0000_t202" style="position:absolute;margin-left:154.35pt;margin-top:.9pt;width:302.25pt;height:58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" filled="f" stroked="f">
                <v:textbox inset="0,0,0,0">
                  <w:txbxContent>
                    <w:p w14:paraId="5D2E445E" w14:textId="2ABC4AA0" w:rsidR="0077087B" w:rsidRPr="003235FB" w:rsidRDefault="0077087B" w:rsidP="0077087B">
                      <w:pPr>
                        <w:pStyle w:val="Heading2"/>
                        <w:jc w:val="right"/>
                        <w:rPr>
                          <w:rFonts w:ascii="Arial" w:hAnsi="Arial" w:cs="Arial"/>
                          <w:color w:val="002060"/>
                          <w:spacing w:val="-12"/>
                          <w:sz w:val="52"/>
                          <w:szCs w:val="52"/>
                        </w:rPr>
                      </w:pPr>
                      <w:r w:rsidRPr="003235FB">
                        <w:rPr>
                          <w:rFonts w:ascii="Arial" w:hAnsi="Arial" w:cs="Arial"/>
                          <w:color w:val="002060"/>
                          <w:spacing w:val="-12"/>
                          <w:sz w:val="52"/>
                          <w:szCs w:val="52"/>
                        </w:rPr>
                        <w:t xml:space="preserve">Learning </w:t>
                      </w:r>
                      <w:r w:rsidR="00924D23" w:rsidRPr="003235FB">
                        <w:rPr>
                          <w:rFonts w:ascii="Arial" w:hAnsi="Arial" w:cs="Arial"/>
                          <w:color w:val="002060"/>
                          <w:spacing w:val="-12"/>
                          <w:sz w:val="52"/>
                          <w:szCs w:val="52"/>
                        </w:rPr>
                        <w:br/>
                      </w:r>
                      <w:r w:rsidRPr="003235FB">
                        <w:rPr>
                          <w:rFonts w:ascii="Arial" w:hAnsi="Arial" w:cs="Arial"/>
                          <w:color w:val="002060"/>
                          <w:spacing w:val="-12"/>
                          <w:sz w:val="52"/>
                          <w:szCs w:val="52"/>
                        </w:rPr>
                        <w:t>Outcomes</w:t>
                      </w:r>
                    </w:p>
                    <w:p w14:paraId="5301AF87" w14:textId="77777777" w:rsidR="0077087B" w:rsidRPr="003235FB" w:rsidRDefault="0077087B" w:rsidP="0077087B">
                      <w:pPr>
                        <w:pStyle w:val="Heading2"/>
                        <w:jc w:val="right"/>
                        <w:rPr>
                          <w:rFonts w:ascii="Arial" w:hAnsi="Arial" w:cs="Arial"/>
                          <w:color w:val="244061" w:themeColor="accent1" w:themeShade="80"/>
                          <w:spacing w:val="-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3326C" w14:textId="77777777" w:rsidR="00B72AAC" w:rsidRPr="00B72AAC" w:rsidRDefault="00B72AAC" w:rsidP="00B72AAC"/>
    <w:p w14:paraId="3EC256C5" w14:textId="684A424F" w:rsidR="0077087B" w:rsidRDefault="0077087B" w:rsidP="0077087B">
      <w:pPr>
        <w:pStyle w:val="Heading1"/>
        <w:spacing w:before="120"/>
        <w:ind w:right="-1166"/>
        <w:rPr>
          <w:rFonts w:ascii="Raleway" w:hAnsi="Raleway"/>
          <w:noProof/>
          <w:color w:val="000000"/>
          <w:spacing w:val="15"/>
          <w:sz w:val="36"/>
          <w:szCs w:val="36"/>
        </w:rPr>
      </w:pPr>
      <w:r w:rsidRPr="00157105">
        <w:rPr>
          <w:rFonts w:ascii="Raleway" w:hAnsi="Raleway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8E2E788" wp14:editId="63D93C46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57975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48ADB" id="Straight Connector 7" o:spid="_x0000_s1026" style="position:absolute;z-index:2517058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65pt" to="456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" strokecolor="#4a7ebb">
                <w10:wrap anchorx="margin"/>
              </v:line>
            </w:pict>
          </mc:Fallback>
        </mc:AlternateContent>
      </w:r>
    </w:p>
    <w:p w14:paraId="26773B1A" w14:textId="2DD10774" w:rsidR="006D3F90" w:rsidRPr="00813729" w:rsidRDefault="006D3F90" w:rsidP="007B28A7">
      <w:pPr>
        <w:pStyle w:val="Heading1"/>
        <w:ind w:right="-1166"/>
        <w:rPr>
          <w:rFonts w:ascii="Arial" w:hAnsi="Arial" w:cs="Arial"/>
          <w:b/>
          <w:bCs/>
          <w:sz w:val="18"/>
          <w:szCs w:val="18"/>
        </w:rPr>
      </w:pPr>
      <w:r w:rsidRPr="007B28A7">
        <w:rPr>
          <w:rFonts w:ascii="Arial" w:hAnsi="Arial" w:cs="Arial"/>
          <w:b/>
          <w:bCs/>
          <w:sz w:val="36"/>
          <w:szCs w:val="36"/>
        </w:rPr>
        <w:t>Public Utility Accounting</w:t>
      </w:r>
      <w:r w:rsidRPr="00813729">
        <w:rPr>
          <w:rFonts w:ascii="Arial" w:hAnsi="Arial" w:cs="Arial"/>
          <w:b/>
          <w:bCs/>
          <w:sz w:val="18"/>
          <w:szCs w:val="18"/>
        </w:rPr>
        <w:br/>
      </w:r>
    </w:p>
    <w:p w14:paraId="47231B2D" w14:textId="16C7BDBF" w:rsidR="006D3F90" w:rsidRPr="007B28A7" w:rsidRDefault="006D3F90" w:rsidP="009113E3">
      <w:pPr>
        <w:pStyle w:val="Heading4"/>
        <w:spacing w:before="0" w:line="240" w:lineRule="auto"/>
        <w:ind w:right="-810" w:firstLine="540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Recommended CEUs .8/PDHs 8/CPEs 9.</w:t>
      </w:r>
      <w:r w:rsidR="00D00F2A">
        <w:rPr>
          <w:rFonts w:ascii="Arial" w:hAnsi="Arial" w:cs="Arial"/>
          <w:i w:val="0"/>
          <w:iCs w:val="0"/>
          <w:color w:val="000000"/>
          <w:sz w:val="24"/>
          <w:szCs w:val="24"/>
        </w:rPr>
        <w:t>5</w:t>
      </w:r>
      <w:r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</w:p>
    <w:p w14:paraId="4A1FE891" w14:textId="28D6792C" w:rsidR="0077087B" w:rsidRPr="007B28A7" w:rsidRDefault="006D3F90" w:rsidP="009113E3">
      <w:pPr>
        <w:pStyle w:val="Heading4"/>
        <w:spacing w:before="0" w:line="240" w:lineRule="auto"/>
        <w:ind w:left="0" w:right="-81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Field of Study: Accountin</w:t>
      </w:r>
      <w:r w:rsidR="002B3DCC"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g</w:t>
      </w:r>
    </w:p>
    <w:p w14:paraId="45D9C386" w14:textId="77777777" w:rsidR="0077087B" w:rsidRPr="007B28A7" w:rsidRDefault="0077087B" w:rsidP="009113E3">
      <w:pPr>
        <w:rPr>
          <w:rFonts w:ascii="Arial" w:hAnsi="Arial" w:cs="Arial"/>
          <w:sz w:val="24"/>
          <w:szCs w:val="24"/>
        </w:rPr>
      </w:pPr>
    </w:p>
    <w:p w14:paraId="4E477395" w14:textId="77777777" w:rsidR="0077087B" w:rsidRPr="007B28A7" w:rsidRDefault="0077087B" w:rsidP="009113E3">
      <w:pPr>
        <w:rPr>
          <w:rFonts w:ascii="Arial" w:hAnsi="Arial" w:cs="Arial"/>
          <w:b/>
          <w:bCs/>
          <w:sz w:val="24"/>
          <w:szCs w:val="24"/>
        </w:rPr>
      </w:pPr>
      <w:r w:rsidRPr="007B28A7">
        <w:rPr>
          <w:rFonts w:ascii="Arial" w:hAnsi="Arial" w:cs="Arial"/>
          <w:b/>
          <w:bCs/>
          <w:sz w:val="24"/>
          <w:szCs w:val="24"/>
        </w:rPr>
        <w:t xml:space="preserve">Upon completion of this course, participants will be able to successfully: </w:t>
      </w:r>
    </w:p>
    <w:p w14:paraId="311531DF" w14:textId="77777777" w:rsidR="0077087B" w:rsidRPr="007B28A7" w:rsidRDefault="0077087B" w:rsidP="009113E3">
      <w:pPr>
        <w:rPr>
          <w:rFonts w:ascii="Arial" w:hAnsi="Arial" w:cs="Arial"/>
          <w:sz w:val="24"/>
          <w:szCs w:val="24"/>
        </w:rPr>
      </w:pPr>
    </w:p>
    <w:p w14:paraId="6F84CA8C" w14:textId="15AE1566" w:rsidR="00055BD3" w:rsidRPr="002E62F6" w:rsidRDefault="00055BD3" w:rsidP="009113E3">
      <w:pPr>
        <w:pStyle w:val="ListParagraph"/>
        <w:numPr>
          <w:ilvl w:val="0"/>
          <w:numId w:val="35"/>
        </w:numPr>
        <w:ind w:hanging="446"/>
        <w:contextualSpacing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Discuss the basics of the electric business and the fundamentals of how electric utility accounting works.</w:t>
      </w:r>
    </w:p>
    <w:p w14:paraId="6AD895E2" w14:textId="77777777" w:rsidR="009113E3" w:rsidRPr="007B28A7" w:rsidRDefault="009113E3" w:rsidP="007B28A7">
      <w:pPr>
        <w:pStyle w:val="ListParagraph"/>
        <w:contextualSpacing w:val="0"/>
        <w:rPr>
          <w:rFonts w:ascii="Arial" w:hAnsi="Arial" w:cs="Arial"/>
          <w:sz w:val="24"/>
          <w:szCs w:val="24"/>
        </w:rPr>
      </w:pPr>
    </w:p>
    <w:p w14:paraId="4F252B1C" w14:textId="5AD884EF" w:rsidR="00055BD3" w:rsidRPr="009113E3" w:rsidRDefault="00055BD3" w:rsidP="009113E3">
      <w:pPr>
        <w:pStyle w:val="ListParagraph"/>
        <w:numPr>
          <w:ilvl w:val="0"/>
          <w:numId w:val="35"/>
        </w:numPr>
        <w:ind w:hanging="446"/>
        <w:contextualSpacing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Define the accountant’s role as a service provider to internal and external customers and describe how those customers use the data provided</w:t>
      </w:r>
      <w:r w:rsidR="009113E3" w:rsidRPr="009113E3">
        <w:rPr>
          <w:rFonts w:ascii="Arial" w:hAnsi="Arial" w:cs="Arial"/>
          <w:sz w:val="24"/>
          <w:szCs w:val="24"/>
        </w:rPr>
        <w:t>.</w:t>
      </w:r>
      <w:r w:rsidRPr="007B28A7">
        <w:rPr>
          <w:rFonts w:ascii="Arial" w:hAnsi="Arial" w:cs="Arial"/>
          <w:sz w:val="24"/>
          <w:szCs w:val="24"/>
        </w:rPr>
        <w:t xml:space="preserve"> </w:t>
      </w:r>
    </w:p>
    <w:p w14:paraId="57D711E5" w14:textId="77777777" w:rsidR="009113E3" w:rsidRPr="007B28A7" w:rsidRDefault="009113E3" w:rsidP="007B28A7">
      <w:pPr>
        <w:rPr>
          <w:rFonts w:ascii="Arial" w:hAnsi="Arial" w:cs="Arial"/>
          <w:sz w:val="24"/>
          <w:szCs w:val="24"/>
        </w:rPr>
      </w:pPr>
    </w:p>
    <w:p w14:paraId="22420046" w14:textId="7660BD46" w:rsidR="00055BD3" w:rsidRPr="009113E3" w:rsidRDefault="00055BD3" w:rsidP="009113E3">
      <w:pPr>
        <w:pStyle w:val="ListParagraph"/>
        <w:numPr>
          <w:ilvl w:val="0"/>
          <w:numId w:val="35"/>
        </w:numPr>
        <w:ind w:hanging="446"/>
        <w:contextualSpacing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 xml:space="preserve">Correctly explain the structure and usage of the FERC Uniform System of Accounts and how it tells the story of your utility. </w:t>
      </w:r>
    </w:p>
    <w:p w14:paraId="4B8C969B" w14:textId="77777777" w:rsidR="009113E3" w:rsidRPr="007B28A7" w:rsidRDefault="009113E3" w:rsidP="007B28A7">
      <w:pPr>
        <w:rPr>
          <w:rFonts w:ascii="Arial" w:hAnsi="Arial" w:cs="Arial"/>
          <w:sz w:val="24"/>
          <w:szCs w:val="24"/>
        </w:rPr>
      </w:pPr>
    </w:p>
    <w:p w14:paraId="040F6023" w14:textId="2DB2A74E" w:rsidR="00055BD3" w:rsidRPr="009113E3" w:rsidRDefault="00055BD3" w:rsidP="009113E3">
      <w:pPr>
        <w:pStyle w:val="ListParagraph"/>
        <w:numPr>
          <w:ilvl w:val="0"/>
          <w:numId w:val="35"/>
        </w:numPr>
        <w:ind w:hanging="446"/>
        <w:contextualSpacing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 xml:space="preserve">Accurately differentiate between the FERC balance sheet, revenue and expense accounts and describe how these fit the utility business model. </w:t>
      </w:r>
    </w:p>
    <w:p w14:paraId="2D820C99" w14:textId="77777777" w:rsidR="009113E3" w:rsidRPr="007B28A7" w:rsidRDefault="009113E3" w:rsidP="007B28A7">
      <w:pPr>
        <w:rPr>
          <w:rFonts w:ascii="Arial" w:hAnsi="Arial" w:cs="Arial"/>
          <w:sz w:val="24"/>
          <w:szCs w:val="24"/>
        </w:rPr>
      </w:pPr>
    </w:p>
    <w:p w14:paraId="544B29FB" w14:textId="77777777" w:rsidR="009113E3" w:rsidRPr="009113E3" w:rsidRDefault="00055BD3" w:rsidP="009113E3">
      <w:pPr>
        <w:pStyle w:val="ListParagraph"/>
        <w:numPr>
          <w:ilvl w:val="0"/>
          <w:numId w:val="35"/>
        </w:numPr>
        <w:ind w:hanging="446"/>
        <w:contextualSpacing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Define the key concepts and basic tools of utility construction accounting.</w:t>
      </w:r>
    </w:p>
    <w:p w14:paraId="455A8942" w14:textId="3D49D3B2" w:rsidR="00055BD3" w:rsidRPr="007B28A7" w:rsidRDefault="00055BD3" w:rsidP="007B28A7">
      <w:pPr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 xml:space="preserve"> </w:t>
      </w:r>
    </w:p>
    <w:p w14:paraId="7687F460" w14:textId="2BEF69BD" w:rsidR="009113E3" w:rsidRPr="009113E3" w:rsidRDefault="00055BD3" w:rsidP="009113E3">
      <w:pPr>
        <w:pStyle w:val="ListParagraph"/>
        <w:numPr>
          <w:ilvl w:val="0"/>
          <w:numId w:val="35"/>
        </w:numPr>
        <w:ind w:hanging="446"/>
        <w:contextualSpacing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 xml:space="preserve">Explain how to build and analyze a financial statement. </w:t>
      </w:r>
    </w:p>
    <w:p w14:paraId="3DFEB3A3" w14:textId="77777777" w:rsidR="009113E3" w:rsidRPr="007B28A7" w:rsidRDefault="009113E3" w:rsidP="007B28A7">
      <w:pPr>
        <w:pStyle w:val="ListParagraph"/>
        <w:contextualSpacing w:val="0"/>
        <w:rPr>
          <w:rFonts w:ascii="Arial" w:hAnsi="Arial" w:cs="Arial"/>
          <w:sz w:val="24"/>
          <w:szCs w:val="24"/>
        </w:rPr>
      </w:pPr>
    </w:p>
    <w:p w14:paraId="4BCD1FF9" w14:textId="419E0E60" w:rsidR="00FF3EB6" w:rsidRPr="007B28A7" w:rsidRDefault="00055BD3" w:rsidP="007B28A7">
      <w:pPr>
        <w:pStyle w:val="ListParagraph"/>
        <w:numPr>
          <w:ilvl w:val="0"/>
          <w:numId w:val="35"/>
        </w:numPr>
        <w:ind w:hanging="446"/>
        <w:contextualSpacing w:val="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sz w:val="24"/>
          <w:szCs w:val="24"/>
        </w:rPr>
        <w:t>Discuss the process for evaluating financial results and potential rate increases.</w:t>
      </w:r>
    </w:p>
    <w:p w14:paraId="6018298C" w14:textId="064AD4D6" w:rsidR="00A45209" w:rsidRPr="00B47683" w:rsidRDefault="00A45209" w:rsidP="004E740E">
      <w:pPr>
        <w:rPr>
          <w:rFonts w:ascii="Raleway" w:hAnsi="Raleway"/>
          <w:szCs w:val="18"/>
        </w:rPr>
      </w:pPr>
    </w:p>
    <w:sectPr w:rsidR="00A45209" w:rsidRPr="00B47683" w:rsidSect="00320DEA">
      <w:footerReference w:type="default" r:id="rId8"/>
      <w:type w:val="continuous"/>
      <w:pgSz w:w="12240" w:h="15840" w:code="1"/>
      <w:pgMar w:top="864" w:right="1440" w:bottom="540" w:left="1440" w:header="720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7523B" w14:textId="77777777" w:rsidR="00E71388" w:rsidRDefault="00E71388">
      <w:r>
        <w:separator/>
      </w:r>
    </w:p>
  </w:endnote>
  <w:endnote w:type="continuationSeparator" w:id="0">
    <w:p w14:paraId="00097965" w14:textId="77777777" w:rsidR="00E71388" w:rsidRDefault="00E7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Baskerville">
    <w:altName w:val="Cambria"/>
    <w:charset w:val="00"/>
    <w:family w:val="roman"/>
    <w:pitch w:val="variable"/>
  </w:font>
  <w:font w:name="Helvetica CondensedBlack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D225B" w14:textId="77777777" w:rsidR="00761225" w:rsidRDefault="00761225">
    <w:pPr>
      <w:pStyle w:val="Footer"/>
      <w:tabs>
        <w:tab w:val="clear" w:pos="8640"/>
      </w:tabs>
      <w:ind w:left="-720" w:right="-540"/>
      <w:jc w:val="center"/>
      <w:rPr>
        <w:rFonts w:ascii="Times New Roman" w:hAnsi="Times New Roman"/>
        <w:b/>
        <w:bCs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8A809" w14:textId="77777777" w:rsidR="00E71388" w:rsidRDefault="00E71388">
      <w:r>
        <w:separator/>
      </w:r>
    </w:p>
  </w:footnote>
  <w:footnote w:type="continuationSeparator" w:id="0">
    <w:p w14:paraId="39463A26" w14:textId="77777777" w:rsidR="00E71388" w:rsidRDefault="00E7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D62"/>
    <w:multiLevelType w:val="hybridMultilevel"/>
    <w:tmpl w:val="BCF8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1B4"/>
    <w:multiLevelType w:val="hybridMultilevel"/>
    <w:tmpl w:val="E0387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2B0CE9"/>
    <w:multiLevelType w:val="hybridMultilevel"/>
    <w:tmpl w:val="D0389FE2"/>
    <w:lvl w:ilvl="0" w:tplc="37FE7CBE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sz w:val="24"/>
        <w:szCs w:val="24"/>
      </w:rPr>
    </w:lvl>
    <w:lvl w:ilvl="1" w:tplc="0B668EEC">
      <w:start w:val="1"/>
      <w:numFmt w:val="bullet"/>
      <w:lvlText w:val="•"/>
      <w:lvlJc w:val="left"/>
      <w:pPr>
        <w:ind w:left="2986" w:hanging="360"/>
      </w:pPr>
      <w:rPr>
        <w:rFonts w:hint="default"/>
      </w:rPr>
    </w:lvl>
    <w:lvl w:ilvl="2" w:tplc="9D94BB5C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3" w:tplc="2FD8E65A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B6102384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5" w:tplc="C256E2C4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0FE65802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A3FCA47E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25BC24F2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5E85006"/>
    <w:multiLevelType w:val="hybridMultilevel"/>
    <w:tmpl w:val="65526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F01ADD"/>
    <w:multiLevelType w:val="hybridMultilevel"/>
    <w:tmpl w:val="858CB564"/>
    <w:lvl w:ilvl="0" w:tplc="5218C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CB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49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6D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C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4D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6D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A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A2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9884F06"/>
    <w:multiLevelType w:val="hybridMultilevel"/>
    <w:tmpl w:val="C83EA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95B72"/>
    <w:multiLevelType w:val="hybridMultilevel"/>
    <w:tmpl w:val="7CF8B026"/>
    <w:lvl w:ilvl="0" w:tplc="04BE4A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6C95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810846"/>
    <w:multiLevelType w:val="hybridMultilevel"/>
    <w:tmpl w:val="3728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343"/>
    <w:multiLevelType w:val="hybridMultilevel"/>
    <w:tmpl w:val="4EC07C9C"/>
    <w:lvl w:ilvl="0" w:tplc="EBD6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28A2"/>
    <w:multiLevelType w:val="hybridMultilevel"/>
    <w:tmpl w:val="F3AA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74F3"/>
    <w:multiLevelType w:val="hybridMultilevel"/>
    <w:tmpl w:val="E15881FC"/>
    <w:lvl w:ilvl="0" w:tplc="18CEEA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DFF095C"/>
    <w:multiLevelType w:val="multilevel"/>
    <w:tmpl w:val="A27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47CBC"/>
    <w:multiLevelType w:val="hybridMultilevel"/>
    <w:tmpl w:val="AB102956"/>
    <w:lvl w:ilvl="0" w:tplc="BB065CB2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hint="default"/>
      </w:rPr>
    </w:lvl>
    <w:lvl w:ilvl="1" w:tplc="D96C9528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  <w:b/>
        <w:i w:val="0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</w:lvl>
  </w:abstractNum>
  <w:abstractNum w:abstractNumId="13" w15:restartNumberingAfterBreak="0">
    <w:nsid w:val="29AF6A1A"/>
    <w:multiLevelType w:val="hybridMultilevel"/>
    <w:tmpl w:val="3728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D0FB5"/>
    <w:multiLevelType w:val="hybridMultilevel"/>
    <w:tmpl w:val="2B3AABE4"/>
    <w:lvl w:ilvl="0" w:tplc="D9E84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F21A4D"/>
    <w:multiLevelType w:val="hybridMultilevel"/>
    <w:tmpl w:val="0F58E150"/>
    <w:lvl w:ilvl="0" w:tplc="4C3C2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aleway" w:hAnsi="Raleway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A033F0"/>
    <w:multiLevelType w:val="hybridMultilevel"/>
    <w:tmpl w:val="70644A9A"/>
    <w:lvl w:ilvl="0" w:tplc="D96C952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7E62062"/>
    <w:multiLevelType w:val="hybridMultilevel"/>
    <w:tmpl w:val="EC06696E"/>
    <w:lvl w:ilvl="0" w:tplc="1E669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27E8E"/>
    <w:multiLevelType w:val="hybridMultilevel"/>
    <w:tmpl w:val="AF26F80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3F55"/>
    <w:multiLevelType w:val="hybridMultilevel"/>
    <w:tmpl w:val="0F58E150"/>
    <w:lvl w:ilvl="0" w:tplc="4C3C2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aleway" w:hAnsi="Raleway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DE240A"/>
    <w:multiLevelType w:val="multilevel"/>
    <w:tmpl w:val="981E5024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4652696A"/>
    <w:multiLevelType w:val="hybridMultilevel"/>
    <w:tmpl w:val="F40E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4716E"/>
    <w:multiLevelType w:val="hybridMultilevel"/>
    <w:tmpl w:val="AF26F80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591E671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73F27"/>
    <w:multiLevelType w:val="hybridMultilevel"/>
    <w:tmpl w:val="0F045D2C"/>
    <w:lvl w:ilvl="0" w:tplc="C958A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6C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04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C5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EF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A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0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46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8E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327C9D"/>
    <w:multiLevelType w:val="hybridMultilevel"/>
    <w:tmpl w:val="BB36BB54"/>
    <w:lvl w:ilvl="0" w:tplc="1B443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26E1A5C"/>
    <w:multiLevelType w:val="multilevel"/>
    <w:tmpl w:val="C198887C"/>
    <w:lvl w:ilvl="0">
      <w:start w:val="12"/>
      <w:numFmt w:val="decimal"/>
      <w:lvlText w:val="%1.0"/>
      <w:lvlJc w:val="left"/>
      <w:pPr>
        <w:ind w:left="530" w:hanging="5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A17799C"/>
    <w:multiLevelType w:val="hybridMultilevel"/>
    <w:tmpl w:val="4754D6A0"/>
    <w:lvl w:ilvl="0" w:tplc="1B443E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46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1536"/>
    <w:multiLevelType w:val="hybridMultilevel"/>
    <w:tmpl w:val="F36ACA2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A635F"/>
    <w:multiLevelType w:val="hybridMultilevel"/>
    <w:tmpl w:val="EA5AFD08"/>
    <w:lvl w:ilvl="0" w:tplc="591E671C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2D65BA"/>
    <w:multiLevelType w:val="hybridMultilevel"/>
    <w:tmpl w:val="A6DE0082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A6DD0"/>
    <w:multiLevelType w:val="hybridMultilevel"/>
    <w:tmpl w:val="24FC5BAE"/>
    <w:lvl w:ilvl="0" w:tplc="591E671C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FC64E9"/>
    <w:multiLevelType w:val="hybridMultilevel"/>
    <w:tmpl w:val="0562CF88"/>
    <w:lvl w:ilvl="0" w:tplc="29225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09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E7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09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44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CD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0C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E3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B55235"/>
    <w:multiLevelType w:val="hybridMultilevel"/>
    <w:tmpl w:val="AF26F80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2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3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86A65"/>
    <w:multiLevelType w:val="multilevel"/>
    <w:tmpl w:val="0616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DD08EE"/>
    <w:multiLevelType w:val="multilevel"/>
    <w:tmpl w:val="9ED24A4C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E6D15B5"/>
    <w:multiLevelType w:val="hybridMultilevel"/>
    <w:tmpl w:val="D74AEB20"/>
    <w:lvl w:ilvl="0" w:tplc="E71A8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4B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E2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E3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AF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67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C8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A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0C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D95E19"/>
    <w:multiLevelType w:val="hybridMultilevel"/>
    <w:tmpl w:val="4FEA20F6"/>
    <w:lvl w:ilvl="0" w:tplc="591E671C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1EA5CB6"/>
    <w:multiLevelType w:val="hybridMultilevel"/>
    <w:tmpl w:val="1EA86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566CA"/>
    <w:multiLevelType w:val="hybridMultilevel"/>
    <w:tmpl w:val="3728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77C5"/>
    <w:multiLevelType w:val="hybridMultilevel"/>
    <w:tmpl w:val="0896AF6E"/>
    <w:lvl w:ilvl="0" w:tplc="1B443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50F0004"/>
    <w:multiLevelType w:val="hybridMultilevel"/>
    <w:tmpl w:val="78F000CE"/>
    <w:lvl w:ilvl="0" w:tplc="D488E7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 w15:restartNumberingAfterBreak="0">
    <w:nsid w:val="76490DDF"/>
    <w:multiLevelType w:val="hybridMultilevel"/>
    <w:tmpl w:val="5F5001DA"/>
    <w:lvl w:ilvl="0" w:tplc="D488E78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 w:val="0"/>
      </w:rPr>
    </w:lvl>
    <w:lvl w:ilvl="1" w:tplc="42E25132">
      <w:start w:val="8"/>
      <w:numFmt w:val="bullet"/>
      <w:lvlText w:val=""/>
      <w:lvlJc w:val="left"/>
      <w:pPr>
        <w:tabs>
          <w:tab w:val="num" w:pos="540"/>
        </w:tabs>
        <w:ind w:left="540" w:hanging="360"/>
      </w:pPr>
      <w:rPr>
        <w:rFonts w:ascii="Wingdings 2" w:eastAsia="Times New Roman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894805173">
    <w:abstractNumId w:val="41"/>
  </w:num>
  <w:num w:numId="2" w16cid:durableId="750082245">
    <w:abstractNumId w:val="40"/>
  </w:num>
  <w:num w:numId="3" w16cid:durableId="2119369420">
    <w:abstractNumId w:val="16"/>
  </w:num>
  <w:num w:numId="4" w16cid:durableId="2141217700">
    <w:abstractNumId w:val="12"/>
  </w:num>
  <w:num w:numId="5" w16cid:durableId="1067725152">
    <w:abstractNumId w:val="6"/>
  </w:num>
  <w:num w:numId="6" w16cid:durableId="40181378">
    <w:abstractNumId w:val="10"/>
  </w:num>
  <w:num w:numId="7" w16cid:durableId="1016006924">
    <w:abstractNumId w:val="18"/>
  </w:num>
  <w:num w:numId="8" w16cid:durableId="310641735">
    <w:abstractNumId w:val="22"/>
  </w:num>
  <w:num w:numId="9" w16cid:durableId="190730124">
    <w:abstractNumId w:val="29"/>
  </w:num>
  <w:num w:numId="10" w16cid:durableId="518204495">
    <w:abstractNumId w:val="27"/>
  </w:num>
  <w:num w:numId="11" w16cid:durableId="626202379">
    <w:abstractNumId w:val="28"/>
  </w:num>
  <w:num w:numId="12" w16cid:durableId="1842742718">
    <w:abstractNumId w:val="36"/>
  </w:num>
  <w:num w:numId="13" w16cid:durableId="680274904">
    <w:abstractNumId w:val="30"/>
  </w:num>
  <w:num w:numId="14" w16cid:durableId="1594245657">
    <w:abstractNumId w:val="32"/>
  </w:num>
  <w:num w:numId="15" w16cid:durableId="600186967">
    <w:abstractNumId w:val="26"/>
  </w:num>
  <w:num w:numId="16" w16cid:durableId="1492525983">
    <w:abstractNumId w:val="39"/>
  </w:num>
  <w:num w:numId="17" w16cid:durableId="444615600">
    <w:abstractNumId w:val="24"/>
  </w:num>
  <w:num w:numId="18" w16cid:durableId="1666349678">
    <w:abstractNumId w:val="19"/>
  </w:num>
  <w:num w:numId="19" w16cid:durableId="984357029">
    <w:abstractNumId w:val="11"/>
  </w:num>
  <w:num w:numId="20" w16cid:durableId="313490528">
    <w:abstractNumId w:val="14"/>
  </w:num>
  <w:num w:numId="21" w16cid:durableId="1153836750">
    <w:abstractNumId w:val="1"/>
  </w:num>
  <w:num w:numId="22" w16cid:durableId="521090595">
    <w:abstractNumId w:val="2"/>
  </w:num>
  <w:num w:numId="23" w16cid:durableId="189733374">
    <w:abstractNumId w:val="34"/>
  </w:num>
  <w:num w:numId="24" w16cid:durableId="286275815">
    <w:abstractNumId w:val="20"/>
  </w:num>
  <w:num w:numId="25" w16cid:durableId="585194317">
    <w:abstractNumId w:val="33"/>
  </w:num>
  <w:num w:numId="26" w16cid:durableId="839081191">
    <w:abstractNumId w:val="0"/>
  </w:num>
  <w:num w:numId="27" w16cid:durableId="1453859127">
    <w:abstractNumId w:val="9"/>
  </w:num>
  <w:num w:numId="28" w16cid:durableId="898981644">
    <w:abstractNumId w:val="37"/>
  </w:num>
  <w:num w:numId="29" w16cid:durableId="352926419">
    <w:abstractNumId w:val="13"/>
  </w:num>
  <w:num w:numId="30" w16cid:durableId="1551335337">
    <w:abstractNumId w:val="17"/>
  </w:num>
  <w:num w:numId="31" w16cid:durableId="1710689300">
    <w:abstractNumId w:val="25"/>
  </w:num>
  <w:num w:numId="32" w16cid:durableId="18507326">
    <w:abstractNumId w:val="15"/>
  </w:num>
  <w:num w:numId="33" w16cid:durableId="1893035773">
    <w:abstractNumId w:val="38"/>
  </w:num>
  <w:num w:numId="34" w16cid:durableId="682318684">
    <w:abstractNumId w:val="7"/>
  </w:num>
  <w:num w:numId="35" w16cid:durableId="1286504078">
    <w:abstractNumId w:val="8"/>
  </w:num>
  <w:num w:numId="36" w16cid:durableId="2074542118">
    <w:abstractNumId w:val="21"/>
  </w:num>
  <w:num w:numId="37" w16cid:durableId="1312176431">
    <w:abstractNumId w:val="3"/>
  </w:num>
  <w:num w:numId="38" w16cid:durableId="395859839">
    <w:abstractNumId w:val="31"/>
  </w:num>
  <w:num w:numId="39" w16cid:durableId="48115604">
    <w:abstractNumId w:val="4"/>
  </w:num>
  <w:num w:numId="40" w16cid:durableId="955067212">
    <w:abstractNumId w:val="35"/>
  </w:num>
  <w:num w:numId="41" w16cid:durableId="1087772720">
    <w:abstractNumId w:val="23"/>
  </w:num>
  <w:num w:numId="42" w16cid:durableId="1904639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97"/>
    <w:rsid w:val="000126AE"/>
    <w:rsid w:val="00017DBA"/>
    <w:rsid w:val="00025F17"/>
    <w:rsid w:val="00033C2A"/>
    <w:rsid w:val="00041E4F"/>
    <w:rsid w:val="00047CFE"/>
    <w:rsid w:val="00055BD3"/>
    <w:rsid w:val="0006742E"/>
    <w:rsid w:val="00076639"/>
    <w:rsid w:val="00085AD5"/>
    <w:rsid w:val="00085FFC"/>
    <w:rsid w:val="00086603"/>
    <w:rsid w:val="000A7792"/>
    <w:rsid w:val="000B306B"/>
    <w:rsid w:val="000D2A33"/>
    <w:rsid w:val="000E34B9"/>
    <w:rsid w:val="000E3753"/>
    <w:rsid w:val="000F7E81"/>
    <w:rsid w:val="00125D3C"/>
    <w:rsid w:val="0012646F"/>
    <w:rsid w:val="00157105"/>
    <w:rsid w:val="001653E0"/>
    <w:rsid w:val="0016687F"/>
    <w:rsid w:val="00184B14"/>
    <w:rsid w:val="001913CD"/>
    <w:rsid w:val="001A41E0"/>
    <w:rsid w:val="001A592F"/>
    <w:rsid w:val="001A7BD2"/>
    <w:rsid w:val="001B1D1D"/>
    <w:rsid w:val="001C2DDD"/>
    <w:rsid w:val="001D406F"/>
    <w:rsid w:val="001D5553"/>
    <w:rsid w:val="001D6D4C"/>
    <w:rsid w:val="001F2946"/>
    <w:rsid w:val="001F3026"/>
    <w:rsid w:val="001F3C2D"/>
    <w:rsid w:val="002011C7"/>
    <w:rsid w:val="0023207F"/>
    <w:rsid w:val="00233EE7"/>
    <w:rsid w:val="00235BFA"/>
    <w:rsid w:val="00236A17"/>
    <w:rsid w:val="00263EA4"/>
    <w:rsid w:val="002646E1"/>
    <w:rsid w:val="00283645"/>
    <w:rsid w:val="00283DC1"/>
    <w:rsid w:val="002858A8"/>
    <w:rsid w:val="002945D4"/>
    <w:rsid w:val="00296C8E"/>
    <w:rsid w:val="002B3DCC"/>
    <w:rsid w:val="002E1928"/>
    <w:rsid w:val="002F5A5F"/>
    <w:rsid w:val="00305403"/>
    <w:rsid w:val="00306807"/>
    <w:rsid w:val="00311ADC"/>
    <w:rsid w:val="00312CEA"/>
    <w:rsid w:val="003140EA"/>
    <w:rsid w:val="00320DEA"/>
    <w:rsid w:val="0032349E"/>
    <w:rsid w:val="003235FB"/>
    <w:rsid w:val="00324654"/>
    <w:rsid w:val="00343777"/>
    <w:rsid w:val="00360648"/>
    <w:rsid w:val="0036505C"/>
    <w:rsid w:val="0036750F"/>
    <w:rsid w:val="003836F4"/>
    <w:rsid w:val="00387BB7"/>
    <w:rsid w:val="003C27FF"/>
    <w:rsid w:val="003C5247"/>
    <w:rsid w:val="00405225"/>
    <w:rsid w:val="00422D40"/>
    <w:rsid w:val="00430972"/>
    <w:rsid w:val="00430B5C"/>
    <w:rsid w:val="00442A5E"/>
    <w:rsid w:val="004527DB"/>
    <w:rsid w:val="00454B27"/>
    <w:rsid w:val="00460F62"/>
    <w:rsid w:val="004651BE"/>
    <w:rsid w:val="004675C3"/>
    <w:rsid w:val="0048255B"/>
    <w:rsid w:val="004879AE"/>
    <w:rsid w:val="004913CB"/>
    <w:rsid w:val="0049477D"/>
    <w:rsid w:val="004A1F4C"/>
    <w:rsid w:val="004C011F"/>
    <w:rsid w:val="004E4713"/>
    <w:rsid w:val="004E6549"/>
    <w:rsid w:val="004E6B3B"/>
    <w:rsid w:val="004E740E"/>
    <w:rsid w:val="004F5ADD"/>
    <w:rsid w:val="00500699"/>
    <w:rsid w:val="00525406"/>
    <w:rsid w:val="005258B9"/>
    <w:rsid w:val="005418E7"/>
    <w:rsid w:val="0054617E"/>
    <w:rsid w:val="00551E1F"/>
    <w:rsid w:val="00553190"/>
    <w:rsid w:val="00560638"/>
    <w:rsid w:val="005637BF"/>
    <w:rsid w:val="00565E64"/>
    <w:rsid w:val="005819B4"/>
    <w:rsid w:val="005A3C37"/>
    <w:rsid w:val="005A527A"/>
    <w:rsid w:val="005B14B4"/>
    <w:rsid w:val="005B30BE"/>
    <w:rsid w:val="005B43F7"/>
    <w:rsid w:val="005D600F"/>
    <w:rsid w:val="005E6D78"/>
    <w:rsid w:val="005F2A12"/>
    <w:rsid w:val="005F50EB"/>
    <w:rsid w:val="00627D1E"/>
    <w:rsid w:val="006431DD"/>
    <w:rsid w:val="00653538"/>
    <w:rsid w:val="0066009A"/>
    <w:rsid w:val="0068051C"/>
    <w:rsid w:val="00682836"/>
    <w:rsid w:val="0068322D"/>
    <w:rsid w:val="00685D6B"/>
    <w:rsid w:val="00691BBF"/>
    <w:rsid w:val="0069334A"/>
    <w:rsid w:val="006A63BC"/>
    <w:rsid w:val="006B7852"/>
    <w:rsid w:val="006C4FFD"/>
    <w:rsid w:val="006D3F90"/>
    <w:rsid w:val="006E111D"/>
    <w:rsid w:val="006E3445"/>
    <w:rsid w:val="006F2D45"/>
    <w:rsid w:val="007213A1"/>
    <w:rsid w:val="007510F0"/>
    <w:rsid w:val="0075486E"/>
    <w:rsid w:val="00757840"/>
    <w:rsid w:val="00761225"/>
    <w:rsid w:val="00762E94"/>
    <w:rsid w:val="0077087B"/>
    <w:rsid w:val="00781965"/>
    <w:rsid w:val="00781E39"/>
    <w:rsid w:val="00782A9C"/>
    <w:rsid w:val="00783D66"/>
    <w:rsid w:val="007878EA"/>
    <w:rsid w:val="00790836"/>
    <w:rsid w:val="007A5814"/>
    <w:rsid w:val="007B28A7"/>
    <w:rsid w:val="007C0076"/>
    <w:rsid w:val="007D3B89"/>
    <w:rsid w:val="007D529C"/>
    <w:rsid w:val="007E0E26"/>
    <w:rsid w:val="007F1143"/>
    <w:rsid w:val="007F5A96"/>
    <w:rsid w:val="00813729"/>
    <w:rsid w:val="008142AF"/>
    <w:rsid w:val="00815E73"/>
    <w:rsid w:val="00821837"/>
    <w:rsid w:val="00822013"/>
    <w:rsid w:val="00825F8B"/>
    <w:rsid w:val="008278E1"/>
    <w:rsid w:val="008412F3"/>
    <w:rsid w:val="00857EF0"/>
    <w:rsid w:val="00867CF8"/>
    <w:rsid w:val="008871D0"/>
    <w:rsid w:val="008A011D"/>
    <w:rsid w:val="008A4E44"/>
    <w:rsid w:val="008C0CCF"/>
    <w:rsid w:val="008C47FD"/>
    <w:rsid w:val="008D2CC5"/>
    <w:rsid w:val="009113E3"/>
    <w:rsid w:val="00924D23"/>
    <w:rsid w:val="009324A3"/>
    <w:rsid w:val="00941914"/>
    <w:rsid w:val="009469DD"/>
    <w:rsid w:val="0095053B"/>
    <w:rsid w:val="00956087"/>
    <w:rsid w:val="00961DAD"/>
    <w:rsid w:val="009760EA"/>
    <w:rsid w:val="00995BDB"/>
    <w:rsid w:val="00996C47"/>
    <w:rsid w:val="009A63DC"/>
    <w:rsid w:val="009B4D26"/>
    <w:rsid w:val="009B56FA"/>
    <w:rsid w:val="009C37E5"/>
    <w:rsid w:val="009E4156"/>
    <w:rsid w:val="009E6CEE"/>
    <w:rsid w:val="009F5922"/>
    <w:rsid w:val="00A1139D"/>
    <w:rsid w:val="00A128F3"/>
    <w:rsid w:val="00A20E86"/>
    <w:rsid w:val="00A32023"/>
    <w:rsid w:val="00A40DF3"/>
    <w:rsid w:val="00A45209"/>
    <w:rsid w:val="00A60E87"/>
    <w:rsid w:val="00A94F18"/>
    <w:rsid w:val="00AA2674"/>
    <w:rsid w:val="00AB1B97"/>
    <w:rsid w:val="00AC0F22"/>
    <w:rsid w:val="00AC1DDE"/>
    <w:rsid w:val="00AD09CB"/>
    <w:rsid w:val="00AD2139"/>
    <w:rsid w:val="00AF653B"/>
    <w:rsid w:val="00B12914"/>
    <w:rsid w:val="00B17BBC"/>
    <w:rsid w:val="00B17BC3"/>
    <w:rsid w:val="00B25ECC"/>
    <w:rsid w:val="00B31481"/>
    <w:rsid w:val="00B329A3"/>
    <w:rsid w:val="00B358CC"/>
    <w:rsid w:val="00B40586"/>
    <w:rsid w:val="00B47683"/>
    <w:rsid w:val="00B72AAC"/>
    <w:rsid w:val="00B7334F"/>
    <w:rsid w:val="00B80DAB"/>
    <w:rsid w:val="00B82860"/>
    <w:rsid w:val="00B85BA7"/>
    <w:rsid w:val="00B900CD"/>
    <w:rsid w:val="00BA612A"/>
    <w:rsid w:val="00BA6534"/>
    <w:rsid w:val="00BA6897"/>
    <w:rsid w:val="00BC2647"/>
    <w:rsid w:val="00BD2DCB"/>
    <w:rsid w:val="00BD50B2"/>
    <w:rsid w:val="00BD5EB3"/>
    <w:rsid w:val="00BD7B60"/>
    <w:rsid w:val="00BD7CFF"/>
    <w:rsid w:val="00BE08D4"/>
    <w:rsid w:val="00BE0A9A"/>
    <w:rsid w:val="00BE5506"/>
    <w:rsid w:val="00BE5C47"/>
    <w:rsid w:val="00BF2142"/>
    <w:rsid w:val="00C12B3A"/>
    <w:rsid w:val="00C13082"/>
    <w:rsid w:val="00C166C5"/>
    <w:rsid w:val="00C17806"/>
    <w:rsid w:val="00C223B6"/>
    <w:rsid w:val="00C254F4"/>
    <w:rsid w:val="00C42827"/>
    <w:rsid w:val="00C50A3F"/>
    <w:rsid w:val="00C60AC6"/>
    <w:rsid w:val="00C702A1"/>
    <w:rsid w:val="00C72D18"/>
    <w:rsid w:val="00C8298C"/>
    <w:rsid w:val="00C94128"/>
    <w:rsid w:val="00CA1B74"/>
    <w:rsid w:val="00CB4CD6"/>
    <w:rsid w:val="00CC03BA"/>
    <w:rsid w:val="00CD5E6B"/>
    <w:rsid w:val="00CE2B05"/>
    <w:rsid w:val="00CE4A17"/>
    <w:rsid w:val="00CF1BF0"/>
    <w:rsid w:val="00D00F2A"/>
    <w:rsid w:val="00D04691"/>
    <w:rsid w:val="00D0591E"/>
    <w:rsid w:val="00D30A45"/>
    <w:rsid w:val="00D57E57"/>
    <w:rsid w:val="00D65F82"/>
    <w:rsid w:val="00D67B55"/>
    <w:rsid w:val="00D80398"/>
    <w:rsid w:val="00DA7652"/>
    <w:rsid w:val="00DB0278"/>
    <w:rsid w:val="00DB3CC1"/>
    <w:rsid w:val="00DB426D"/>
    <w:rsid w:val="00DB50EC"/>
    <w:rsid w:val="00DB700C"/>
    <w:rsid w:val="00DB7BB2"/>
    <w:rsid w:val="00DD49EA"/>
    <w:rsid w:val="00DE43EF"/>
    <w:rsid w:val="00DF2718"/>
    <w:rsid w:val="00DF751B"/>
    <w:rsid w:val="00E10F44"/>
    <w:rsid w:val="00E11418"/>
    <w:rsid w:val="00E15C1D"/>
    <w:rsid w:val="00E518F6"/>
    <w:rsid w:val="00E53EBA"/>
    <w:rsid w:val="00E71388"/>
    <w:rsid w:val="00E716E2"/>
    <w:rsid w:val="00EA2E4E"/>
    <w:rsid w:val="00EA3F50"/>
    <w:rsid w:val="00EB361C"/>
    <w:rsid w:val="00EE4A48"/>
    <w:rsid w:val="00F036E6"/>
    <w:rsid w:val="00F03CE2"/>
    <w:rsid w:val="00F12F08"/>
    <w:rsid w:val="00F17ECE"/>
    <w:rsid w:val="00F207A2"/>
    <w:rsid w:val="00F21294"/>
    <w:rsid w:val="00F3270B"/>
    <w:rsid w:val="00F40D9E"/>
    <w:rsid w:val="00F420C7"/>
    <w:rsid w:val="00F5161E"/>
    <w:rsid w:val="00F54771"/>
    <w:rsid w:val="00F635FB"/>
    <w:rsid w:val="00F65B63"/>
    <w:rsid w:val="00F76090"/>
    <w:rsid w:val="00F87B55"/>
    <w:rsid w:val="00F92F5A"/>
    <w:rsid w:val="00FA306E"/>
    <w:rsid w:val="00FC0710"/>
    <w:rsid w:val="00FD55CC"/>
    <w:rsid w:val="00FE565B"/>
    <w:rsid w:val="00FF053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D2D0F"/>
  <w15:docId w15:val="{2072FBCA-9EC0-4A6B-9DC0-6BA13BE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87F"/>
    <w:rPr>
      <w:rFonts w:ascii="New Baskerville" w:hAnsi="New Baskerville"/>
      <w:sz w:val="22"/>
    </w:rPr>
  </w:style>
  <w:style w:type="paragraph" w:styleId="Heading1">
    <w:name w:val="heading 1"/>
    <w:basedOn w:val="Normal"/>
    <w:next w:val="Normal"/>
    <w:link w:val="Heading1Char"/>
    <w:qFormat/>
    <w:rsid w:val="00782A9C"/>
    <w:pPr>
      <w:keepNext/>
      <w:autoSpaceDE w:val="0"/>
      <w:autoSpaceDN w:val="0"/>
      <w:adjustRightInd w:val="0"/>
      <w:outlineLvl w:val="0"/>
    </w:pPr>
    <w:rPr>
      <w:rFonts w:ascii="Helvetica CondensedBlack" w:hAnsi="Helvetica CondensedBlack"/>
      <w:sz w:val="126"/>
      <w:szCs w:val="166"/>
    </w:rPr>
  </w:style>
  <w:style w:type="paragraph" w:styleId="Heading2">
    <w:name w:val="heading 2"/>
    <w:basedOn w:val="Normal"/>
    <w:next w:val="Normal"/>
    <w:link w:val="Heading2Char"/>
    <w:qFormat/>
    <w:rsid w:val="00782A9C"/>
    <w:pPr>
      <w:keepNext/>
      <w:jc w:val="center"/>
      <w:outlineLvl w:val="1"/>
    </w:pPr>
    <w:rPr>
      <w:rFonts w:ascii="Times New Roman" w:hAnsi="Times New Roman"/>
      <w:color w:val="FFFFFF"/>
      <w:sz w:val="64"/>
    </w:rPr>
  </w:style>
  <w:style w:type="paragraph" w:styleId="Heading3">
    <w:name w:val="heading 3"/>
    <w:aliases w:val="Headline 5"/>
    <w:basedOn w:val="Normal"/>
    <w:next w:val="Normal"/>
    <w:link w:val="Heading3Char"/>
    <w:qFormat/>
    <w:rsid w:val="00782A9C"/>
    <w:pPr>
      <w:keepNext/>
      <w:jc w:val="center"/>
      <w:outlineLvl w:val="2"/>
    </w:pPr>
    <w:rPr>
      <w:rFonts w:ascii="Times New Roman" w:hAnsi="Times New Roman"/>
      <w:b/>
      <w:bCs/>
      <w:sz w:val="60"/>
    </w:rPr>
  </w:style>
  <w:style w:type="paragraph" w:styleId="Heading4">
    <w:name w:val="heading 4"/>
    <w:basedOn w:val="Normal"/>
    <w:next w:val="Normal"/>
    <w:link w:val="Heading4Char"/>
    <w:qFormat/>
    <w:rsid w:val="00782A9C"/>
    <w:pPr>
      <w:keepNext/>
      <w:autoSpaceDE w:val="0"/>
      <w:autoSpaceDN w:val="0"/>
      <w:adjustRightInd w:val="0"/>
      <w:spacing w:before="80" w:line="300" w:lineRule="atLeast"/>
      <w:ind w:left="-540"/>
      <w:outlineLvl w:val="3"/>
    </w:pPr>
    <w:rPr>
      <w:rFonts w:ascii="Times New Roman" w:hAnsi="Times New Roman"/>
      <w:i/>
      <w:iCs/>
      <w:szCs w:val="22"/>
    </w:rPr>
  </w:style>
  <w:style w:type="paragraph" w:styleId="Heading5">
    <w:name w:val="heading 5"/>
    <w:basedOn w:val="Normal"/>
    <w:next w:val="Normal"/>
    <w:qFormat/>
    <w:rsid w:val="00782A9C"/>
    <w:pPr>
      <w:keepNext/>
      <w:jc w:val="center"/>
      <w:outlineLvl w:val="4"/>
    </w:pPr>
    <w:rPr>
      <w:rFonts w:ascii="Times New Roman" w:hAnsi="Times New Roman"/>
      <w:b/>
      <w:bCs/>
      <w:i/>
      <w:iCs/>
      <w:color w:val="FFFFFF"/>
      <w:sz w:val="26"/>
      <w:szCs w:val="22"/>
    </w:rPr>
  </w:style>
  <w:style w:type="paragraph" w:styleId="Heading6">
    <w:name w:val="heading 6"/>
    <w:basedOn w:val="Normal"/>
    <w:next w:val="Normal"/>
    <w:link w:val="Heading6Char"/>
    <w:qFormat/>
    <w:rsid w:val="00782A9C"/>
    <w:pPr>
      <w:keepNext/>
      <w:jc w:val="center"/>
      <w:outlineLvl w:val="5"/>
    </w:pPr>
    <w:rPr>
      <w:rFonts w:ascii="Times New Roman" w:hAnsi="Times New Roman"/>
      <w:color w:val="FFFFFF"/>
      <w:sz w:val="28"/>
    </w:rPr>
  </w:style>
  <w:style w:type="paragraph" w:styleId="Heading7">
    <w:name w:val="heading 7"/>
    <w:basedOn w:val="Normal"/>
    <w:next w:val="Normal"/>
    <w:qFormat/>
    <w:rsid w:val="00782A9C"/>
    <w:pPr>
      <w:keepNext/>
      <w:tabs>
        <w:tab w:val="center" w:pos="5040"/>
        <w:tab w:val="center" w:pos="6120"/>
        <w:tab w:val="center" w:pos="7200"/>
        <w:tab w:val="center" w:pos="8280"/>
        <w:tab w:val="center" w:pos="9270"/>
      </w:tabs>
      <w:autoSpaceDE w:val="0"/>
      <w:autoSpaceDN w:val="0"/>
      <w:adjustRightInd w:val="0"/>
      <w:spacing w:line="220" w:lineRule="atLeast"/>
      <w:ind w:left="360"/>
      <w:outlineLvl w:val="6"/>
    </w:pPr>
    <w:rPr>
      <w:rFonts w:ascii="Helvetica Condensed" w:hAnsi="Helvetica Condensed"/>
      <w:b/>
      <w:bCs/>
      <w:smallCaps/>
      <w:szCs w:val="22"/>
    </w:rPr>
  </w:style>
  <w:style w:type="paragraph" w:styleId="Heading8">
    <w:name w:val="heading 8"/>
    <w:basedOn w:val="Normal"/>
    <w:next w:val="Normal"/>
    <w:qFormat/>
    <w:rsid w:val="00782A9C"/>
    <w:pPr>
      <w:keepNext/>
      <w:tabs>
        <w:tab w:val="center" w:pos="4680"/>
        <w:tab w:val="center" w:pos="5760"/>
        <w:tab w:val="center" w:pos="6840"/>
        <w:tab w:val="center" w:pos="7920"/>
        <w:tab w:val="center" w:pos="8910"/>
      </w:tabs>
      <w:autoSpaceDE w:val="0"/>
      <w:autoSpaceDN w:val="0"/>
      <w:adjustRightInd w:val="0"/>
      <w:spacing w:line="220" w:lineRule="atLeast"/>
      <w:ind w:left="360"/>
      <w:outlineLvl w:val="7"/>
    </w:pPr>
    <w:rPr>
      <w:i/>
      <w:iCs/>
      <w:szCs w:val="22"/>
    </w:rPr>
  </w:style>
  <w:style w:type="paragraph" w:styleId="Heading9">
    <w:name w:val="heading 9"/>
    <w:basedOn w:val="Normal"/>
    <w:next w:val="Normal"/>
    <w:link w:val="Heading9Char"/>
    <w:qFormat/>
    <w:rsid w:val="00782A9C"/>
    <w:pPr>
      <w:keepNext/>
      <w:tabs>
        <w:tab w:val="left" w:pos="1080"/>
      </w:tabs>
      <w:ind w:left="-540"/>
      <w:outlineLvl w:val="8"/>
    </w:pPr>
    <w:rPr>
      <w:rFonts w:ascii="Times New Roman" w:hAnsi="Times New Roman"/>
      <w:b/>
      <w:bCs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782A9C"/>
    <w:pPr>
      <w:tabs>
        <w:tab w:val="left" w:pos="360"/>
        <w:tab w:val="right" w:pos="9360"/>
      </w:tabs>
      <w:autoSpaceDE w:val="0"/>
      <w:autoSpaceDN w:val="0"/>
      <w:adjustRightInd w:val="0"/>
      <w:ind w:left="360" w:hanging="360"/>
    </w:pPr>
    <w:rPr>
      <w:rFonts w:ascii="Helvetica Condensed" w:hAnsi="Helvetica Condensed"/>
      <w:b/>
      <w:bCs/>
      <w:szCs w:val="22"/>
    </w:rPr>
  </w:style>
  <w:style w:type="paragraph" w:styleId="BodyText">
    <w:name w:val="Body Text"/>
    <w:basedOn w:val="Normal"/>
    <w:rsid w:val="00782A9C"/>
    <w:pPr>
      <w:jc w:val="center"/>
    </w:pPr>
    <w:rPr>
      <w:color w:val="FFFFFF"/>
      <w:sz w:val="96"/>
    </w:rPr>
  </w:style>
  <w:style w:type="paragraph" w:styleId="BodyText2">
    <w:name w:val="Body Text 2"/>
    <w:basedOn w:val="Normal"/>
    <w:link w:val="BodyText2Char"/>
    <w:rsid w:val="00782A9C"/>
    <w:pPr>
      <w:autoSpaceDE w:val="0"/>
      <w:autoSpaceDN w:val="0"/>
      <w:adjustRightInd w:val="0"/>
      <w:spacing w:line="360" w:lineRule="atLeast"/>
    </w:pPr>
    <w:rPr>
      <w:rFonts w:ascii="Times New Roman" w:hAnsi="Times New Roman"/>
      <w:color w:val="000000"/>
      <w:sz w:val="36"/>
      <w:szCs w:val="36"/>
    </w:rPr>
  </w:style>
  <w:style w:type="paragraph" w:styleId="BodyText3">
    <w:name w:val="Body Text 3"/>
    <w:basedOn w:val="Normal"/>
    <w:rsid w:val="00782A9C"/>
    <w:rPr>
      <w:rFonts w:ascii="Times New Roman" w:hAnsi="Times New Roman"/>
      <w:b/>
      <w:bCs/>
    </w:rPr>
  </w:style>
  <w:style w:type="paragraph" w:styleId="Header">
    <w:name w:val="header"/>
    <w:basedOn w:val="Normal"/>
    <w:rsid w:val="00782A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2A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5C47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Headline 5 Char"/>
    <w:basedOn w:val="DefaultParagraphFont"/>
    <w:link w:val="Heading3"/>
    <w:rsid w:val="007510F0"/>
    <w:rPr>
      <w:b/>
      <w:bCs/>
      <w:sz w:val="60"/>
    </w:rPr>
  </w:style>
  <w:style w:type="character" w:customStyle="1" w:styleId="Heading4Char">
    <w:name w:val="Heading 4 Char"/>
    <w:basedOn w:val="DefaultParagraphFont"/>
    <w:link w:val="Heading4"/>
    <w:rsid w:val="007510F0"/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7510F0"/>
    <w:rPr>
      <w:color w:val="000000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B12914"/>
    <w:rPr>
      <w:rFonts w:ascii="Helvetica CondensedBlack" w:hAnsi="Helvetica CondensedBlack"/>
      <w:sz w:val="126"/>
      <w:szCs w:val="166"/>
    </w:rPr>
  </w:style>
  <w:style w:type="character" w:customStyle="1" w:styleId="Heading2Char">
    <w:name w:val="Heading 2 Char"/>
    <w:basedOn w:val="DefaultParagraphFont"/>
    <w:link w:val="Heading2"/>
    <w:rsid w:val="00B12914"/>
    <w:rPr>
      <w:color w:val="FFFFFF"/>
      <w:sz w:val="64"/>
    </w:rPr>
  </w:style>
  <w:style w:type="character" w:customStyle="1" w:styleId="Heading6Char">
    <w:name w:val="Heading 6 Char"/>
    <w:basedOn w:val="DefaultParagraphFont"/>
    <w:link w:val="Heading6"/>
    <w:rsid w:val="00B12914"/>
    <w:rPr>
      <w:color w:val="FFFFFF"/>
      <w:sz w:val="28"/>
    </w:rPr>
  </w:style>
  <w:style w:type="character" w:styleId="Strong">
    <w:name w:val="Strong"/>
    <w:basedOn w:val="DefaultParagraphFont"/>
    <w:uiPriority w:val="22"/>
    <w:qFormat/>
    <w:rsid w:val="00296C8E"/>
    <w:rPr>
      <w:b/>
      <w:bCs/>
    </w:rPr>
  </w:style>
  <w:style w:type="paragraph" w:styleId="ListParagraph">
    <w:name w:val="List Paragraph"/>
    <w:basedOn w:val="Normal"/>
    <w:uiPriority w:val="34"/>
    <w:qFormat/>
    <w:rsid w:val="001D6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5FB"/>
    <w:rPr>
      <w:color w:val="0000FF" w:themeColor="hyperlink"/>
      <w:u w:val="single"/>
    </w:rPr>
  </w:style>
  <w:style w:type="paragraph" w:customStyle="1" w:styleId="BodyCopy">
    <w:name w:val="Body Copy"/>
    <w:link w:val="BodyCopyChar"/>
    <w:qFormat/>
    <w:rsid w:val="00F635FB"/>
    <w:pPr>
      <w:spacing w:line="240" w:lineRule="exact"/>
    </w:pPr>
    <w:rPr>
      <w:rFonts w:ascii="Arial" w:hAnsi="Arial"/>
      <w:color w:val="5F574F"/>
      <w:kern w:val="20"/>
      <w:szCs w:val="24"/>
    </w:rPr>
  </w:style>
  <w:style w:type="character" w:customStyle="1" w:styleId="BodyCopyChar">
    <w:name w:val="Body Copy Char"/>
    <w:basedOn w:val="DefaultParagraphFont"/>
    <w:link w:val="BodyCopy"/>
    <w:locked/>
    <w:rsid w:val="00F635FB"/>
    <w:rPr>
      <w:rFonts w:ascii="Arial" w:hAnsi="Arial"/>
      <w:color w:val="5F574F"/>
      <w:kern w:val="20"/>
      <w:szCs w:val="24"/>
    </w:rPr>
  </w:style>
  <w:style w:type="character" w:customStyle="1" w:styleId="UnresolvedMention1">
    <w:name w:val="Unresolved Mention1"/>
    <w:basedOn w:val="DefaultParagraphFont"/>
    <w:rsid w:val="00A1139D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5258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87B"/>
    <w:rPr>
      <w:b/>
      <w:bCs/>
      <w:sz w:val="24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F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3E3"/>
    <w:rPr>
      <w:rFonts w:ascii="New Baskerville" w:hAnsi="New Baskervil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484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629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605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07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9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58B0-D7CD-4731-BF21-7BE67CD8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</vt:lpstr>
    </vt:vector>
  </TitlesOfParts>
  <Company>American Public Power Association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</dc:title>
  <dc:creator>mriley</dc:creator>
  <cp:lastModifiedBy>Heidi Lambert</cp:lastModifiedBy>
  <cp:revision>2</cp:revision>
  <cp:lastPrinted>2020-04-29T22:10:00Z</cp:lastPrinted>
  <dcterms:created xsi:type="dcterms:W3CDTF">2025-06-04T15:44:00Z</dcterms:created>
  <dcterms:modified xsi:type="dcterms:W3CDTF">2025-06-04T15:44:00Z</dcterms:modified>
</cp:coreProperties>
</file>